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35" w:type="dxa"/>
        <w:tblInd w:w="-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20"/>
        <w:gridCol w:w="7715"/>
      </w:tblGrid>
      <w:tr w:rsidR="00A12404" w:rsidRPr="0055331C" w:rsidTr="00A12404">
        <w:trPr>
          <w:trHeight w:val="270"/>
        </w:trPr>
        <w:tc>
          <w:tcPr>
            <w:tcW w:w="10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spacing w:line="250" w:lineRule="exact"/>
              <w:ind w:left="2542"/>
              <w:rPr>
                <w:b/>
                <w:lang w:val="ru-RU"/>
              </w:rPr>
            </w:pPr>
            <w:r w:rsidRPr="0055331C">
              <w:rPr>
                <w:sz w:val="24"/>
                <w:lang w:val="ru-RU"/>
              </w:rPr>
              <w:t>1.</w:t>
            </w:r>
            <w:r w:rsidRPr="0055331C">
              <w:rPr>
                <w:spacing w:val="55"/>
                <w:sz w:val="24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Общие</w:t>
            </w:r>
            <w:r w:rsidRPr="0055331C">
              <w:rPr>
                <w:b/>
                <w:spacing w:val="-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сведения</w:t>
            </w:r>
            <w:r w:rsidRPr="0055331C">
              <w:rPr>
                <w:b/>
                <w:spacing w:val="-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об</w:t>
            </w:r>
            <w:r w:rsidRPr="0055331C">
              <w:rPr>
                <w:b/>
                <w:spacing w:val="-4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образовательной</w:t>
            </w:r>
            <w:r w:rsidRPr="0055331C">
              <w:rPr>
                <w:b/>
                <w:spacing w:val="-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организации</w:t>
            </w:r>
          </w:p>
        </w:tc>
      </w:tr>
      <w:tr w:rsidR="00A12404" w:rsidRPr="0055331C" w:rsidTr="00A12404">
        <w:trPr>
          <w:trHeight w:val="508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spacing w:line="252" w:lineRule="exact"/>
              <w:ind w:left="107" w:right="418"/>
              <w:rPr>
                <w:b/>
              </w:rPr>
            </w:pPr>
            <w:proofErr w:type="spellStart"/>
            <w:r>
              <w:rPr>
                <w:b/>
              </w:rPr>
              <w:t>Субъект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населенный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пункт</w:t>
            </w:r>
            <w:proofErr w:type="spellEnd"/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04" w:rsidRPr="0055331C" w:rsidRDefault="00A12404" w:rsidP="00F162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г. Санкт-Петербург</w:t>
            </w:r>
          </w:p>
        </w:tc>
      </w:tr>
      <w:tr w:rsidR="00A12404" w:rsidRPr="0055331C" w:rsidTr="00A12404">
        <w:trPr>
          <w:trHeight w:val="757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ind w:left="107" w:right="884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Дата основания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55331C">
              <w:rPr>
                <w:b/>
                <w:lang w:val="ru-RU"/>
              </w:rPr>
              <w:t>образовательной</w:t>
            </w:r>
            <w:proofErr w:type="gramEnd"/>
          </w:p>
          <w:p w:rsidR="00A12404" w:rsidRPr="0055331C" w:rsidRDefault="00A12404" w:rsidP="00F1623D">
            <w:pPr>
              <w:pStyle w:val="TableParagraph"/>
              <w:spacing w:line="233" w:lineRule="exact"/>
              <w:ind w:left="107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организации</w:t>
            </w: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04" w:rsidRPr="0055331C" w:rsidRDefault="00A12404" w:rsidP="00F162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01.09.1960 г.</w:t>
            </w:r>
          </w:p>
        </w:tc>
      </w:tr>
      <w:tr w:rsidR="00A12404" w:rsidRPr="007559BD" w:rsidTr="00A12404">
        <w:trPr>
          <w:trHeight w:val="101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ind w:left="107" w:right="92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Финансовое обеспечение</w:t>
            </w:r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реализации</w:t>
            </w:r>
          </w:p>
          <w:p w:rsidR="00A12404" w:rsidRPr="0055331C" w:rsidRDefault="00A12404" w:rsidP="00F1623D">
            <w:pPr>
              <w:pStyle w:val="TableParagraph"/>
              <w:ind w:left="107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мероприятия</w:t>
            </w: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ind w:right="5748"/>
              <w:rPr>
                <w:lang w:val="ru-RU"/>
              </w:rPr>
            </w:pPr>
            <w:r>
              <w:rPr>
                <w:lang w:val="ru-RU"/>
              </w:rPr>
              <w:t>Общая сумма:7.508.442, 86</w:t>
            </w:r>
          </w:p>
          <w:p w:rsidR="00A12404" w:rsidRPr="0055331C" w:rsidRDefault="00A12404" w:rsidP="00F1623D">
            <w:pPr>
              <w:pStyle w:val="TableParagraph"/>
              <w:ind w:right="5748"/>
              <w:rPr>
                <w:lang w:val="ru-RU"/>
              </w:rPr>
            </w:pPr>
            <w:r w:rsidRPr="0055331C">
              <w:rPr>
                <w:lang w:val="ru-RU"/>
              </w:rPr>
              <w:t>из</w:t>
            </w:r>
            <w:r w:rsidRPr="0055331C">
              <w:rPr>
                <w:spacing w:val="-3"/>
                <w:lang w:val="ru-RU"/>
              </w:rPr>
              <w:t xml:space="preserve"> </w:t>
            </w:r>
            <w:r w:rsidRPr="0055331C">
              <w:rPr>
                <w:lang w:val="ru-RU"/>
              </w:rPr>
              <w:t>них:</w:t>
            </w:r>
          </w:p>
          <w:p w:rsidR="00A12404" w:rsidRPr="0055331C" w:rsidRDefault="00A12404" w:rsidP="00F1623D">
            <w:pPr>
              <w:pStyle w:val="TableParagraph"/>
              <w:rPr>
                <w:lang w:val="ru-RU"/>
              </w:rPr>
            </w:pPr>
            <w:r w:rsidRPr="0055331C">
              <w:rPr>
                <w:lang w:val="ru-RU"/>
              </w:rPr>
              <w:t>из</w:t>
            </w:r>
            <w:r w:rsidRPr="0055331C">
              <w:rPr>
                <w:spacing w:val="-4"/>
                <w:lang w:val="ru-RU"/>
              </w:rPr>
              <w:t xml:space="preserve"> </w:t>
            </w:r>
            <w:r w:rsidRPr="0055331C">
              <w:rPr>
                <w:lang w:val="ru-RU"/>
              </w:rPr>
              <w:t>федерального</w:t>
            </w:r>
            <w:r w:rsidRPr="0055331C">
              <w:rPr>
                <w:spacing w:val="-1"/>
                <w:lang w:val="ru-RU"/>
              </w:rPr>
              <w:t xml:space="preserve"> </w:t>
            </w:r>
            <w:r w:rsidRPr="0055331C">
              <w:rPr>
                <w:lang w:val="ru-RU"/>
              </w:rPr>
              <w:t>бюджета</w:t>
            </w:r>
            <w:r>
              <w:rPr>
                <w:spacing w:val="-2"/>
                <w:lang w:val="ru-RU"/>
              </w:rPr>
              <w:t>: 3.679.135, 57</w:t>
            </w:r>
          </w:p>
          <w:p w:rsidR="00A12404" w:rsidRPr="007559BD" w:rsidRDefault="00A12404" w:rsidP="00F1623D">
            <w:pPr>
              <w:pStyle w:val="TableParagraph"/>
              <w:spacing w:line="233" w:lineRule="exact"/>
              <w:rPr>
                <w:lang w:val="ru-RU"/>
              </w:rPr>
            </w:pPr>
            <w:proofErr w:type="spellStart"/>
            <w:r>
              <w:t>из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бюджета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субъекта</w:t>
            </w:r>
            <w:proofErr w:type="spellEnd"/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муниципалитета</w:t>
            </w:r>
            <w:proofErr w:type="spellEnd"/>
            <w:r>
              <w:rPr>
                <w:lang w:val="ru-RU"/>
              </w:rPr>
              <w:t>: 3.829.307,29</w:t>
            </w:r>
          </w:p>
        </w:tc>
      </w:tr>
      <w:tr w:rsidR="00A12404" w:rsidRPr="007559BD" w:rsidTr="00A12404">
        <w:trPr>
          <w:trHeight w:val="2277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Характеристика здания.</w:t>
            </w:r>
          </w:p>
          <w:p w:rsidR="00A12404" w:rsidRPr="0055331C" w:rsidRDefault="00A12404" w:rsidP="00F1623D">
            <w:pPr>
              <w:pStyle w:val="TableParagraph"/>
              <w:spacing w:before="1"/>
              <w:ind w:left="107" w:right="969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Наличие и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характеристика</w:t>
            </w:r>
          </w:p>
          <w:p w:rsidR="00A12404" w:rsidRPr="0055331C" w:rsidRDefault="00A12404" w:rsidP="00F1623D">
            <w:pPr>
              <w:pStyle w:val="TableParagraph"/>
              <w:spacing w:before="1"/>
              <w:ind w:left="107" w:right="356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созданной доступной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архитектурной среды,</w:t>
            </w:r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наличие паспорта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доступности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образовательной</w:t>
            </w:r>
          </w:p>
          <w:p w:rsidR="00A12404" w:rsidRDefault="00A12404" w:rsidP="00F1623D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организации</w:t>
            </w:r>
            <w:proofErr w:type="spellEnd"/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245905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 w:rsidRPr="00245905">
              <w:rPr>
                <w:lang w:val="ru-RU"/>
              </w:rPr>
              <w:t xml:space="preserve">Здание ГБОУ школы №370 имеет 4 этажа. Лифтов нет. </w:t>
            </w:r>
            <w:r>
              <w:rPr>
                <w:lang w:val="ru-RU"/>
              </w:rPr>
              <w:t xml:space="preserve">Входы в школу оборудованы пандусами. </w:t>
            </w:r>
            <w:r w:rsidRPr="00245905">
              <w:rPr>
                <w:lang w:val="ru-RU"/>
              </w:rPr>
              <w:t xml:space="preserve">Все лестничные пролёты оборудованы поручнями. 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 w:rsidRPr="00245905">
              <w:rPr>
                <w:lang w:val="ru-RU"/>
              </w:rPr>
              <w:t xml:space="preserve">Территория школы огорожена забором. При входе в школу имеется кнопка вызова сотрудника школы. </w:t>
            </w:r>
            <w:r>
              <w:rPr>
                <w:lang w:val="ru-RU"/>
              </w:rPr>
              <w:t>Вывеска школы сделана в соответствии с требованиями (в том числе с надписью на языке Брайля для незрячих людей).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 w:rsidRPr="00245905">
              <w:rPr>
                <w:lang w:val="ru-RU"/>
              </w:rPr>
              <w:t xml:space="preserve">В фойе, с целью обеспечения безопасности обучающихся, имеется система контроля управления доступом  (СКУД) и рамка металлоискателя. </w:t>
            </w:r>
            <w:r>
              <w:rPr>
                <w:lang w:val="ru-RU"/>
              </w:rPr>
              <w:t>Также при входе имеется система бесконтактной термометрии.</w:t>
            </w:r>
          </w:p>
          <w:p w:rsidR="00A12404" w:rsidRPr="00245905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 w:rsidRPr="00245905">
              <w:rPr>
                <w:lang w:val="ru-RU"/>
              </w:rPr>
              <w:t>Для удобной ориентации по школе, оформлена навигация по всему зданию.</w:t>
            </w:r>
            <w:r>
              <w:rPr>
                <w:lang w:val="ru-RU"/>
              </w:rPr>
              <w:t xml:space="preserve"> В школьном фойе имеются скамейки для отдыха и зона для ожидания.</w:t>
            </w:r>
          </w:p>
          <w:p w:rsidR="00A12404" w:rsidRPr="00245905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 w:rsidRPr="00245905">
              <w:rPr>
                <w:lang w:val="ru-RU"/>
              </w:rPr>
              <w:t xml:space="preserve">В кабинетах и рекреациях школы имеются </w:t>
            </w:r>
            <w:proofErr w:type="spellStart"/>
            <w:r w:rsidRPr="00245905">
              <w:rPr>
                <w:lang w:val="ru-RU"/>
              </w:rPr>
              <w:t>рециркуляторы</w:t>
            </w:r>
            <w:proofErr w:type="spellEnd"/>
            <w:r w:rsidRPr="00245905">
              <w:rPr>
                <w:lang w:val="ru-RU"/>
              </w:rPr>
              <w:t xml:space="preserve"> для очищения и дезинфекции возду</w:t>
            </w:r>
            <w:r>
              <w:rPr>
                <w:lang w:val="ru-RU"/>
              </w:rPr>
              <w:t xml:space="preserve">ха. На каждом этаже есть </w:t>
            </w:r>
            <w:proofErr w:type="spellStart"/>
            <w:r>
              <w:rPr>
                <w:lang w:val="ru-RU"/>
              </w:rPr>
              <w:t>пурифайер</w:t>
            </w:r>
            <w:proofErr w:type="spellEnd"/>
            <w:r w:rsidRPr="00245905">
              <w:rPr>
                <w:lang w:val="ru-RU"/>
              </w:rPr>
              <w:t xml:space="preserve"> питьевой воды.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 w:rsidRPr="00245905">
              <w:rPr>
                <w:lang w:val="ru-RU"/>
              </w:rPr>
              <w:t>В шк</w:t>
            </w:r>
            <w:r>
              <w:rPr>
                <w:lang w:val="ru-RU"/>
              </w:rPr>
              <w:t>оле имеется паспорт доступности ОО.</w:t>
            </w:r>
          </w:p>
          <w:p w:rsidR="00A12404" w:rsidRPr="007559BD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</w:p>
        </w:tc>
      </w:tr>
      <w:tr w:rsidR="00A12404" w:rsidRPr="00936E30" w:rsidTr="00A12404">
        <w:trPr>
          <w:trHeight w:val="76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Контингент</w:t>
            </w:r>
            <w:proofErr w:type="spellEnd"/>
          </w:p>
          <w:p w:rsidR="00A12404" w:rsidRDefault="00A12404" w:rsidP="00F1623D">
            <w:pPr>
              <w:pStyle w:val="TableParagraph"/>
              <w:spacing w:line="252" w:lineRule="exact"/>
              <w:ind w:left="107" w:right="884"/>
              <w:rPr>
                <w:b/>
              </w:rPr>
            </w:pPr>
            <w:proofErr w:type="spellStart"/>
            <w:r>
              <w:rPr>
                <w:b/>
              </w:rPr>
              <w:t>образовательной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организации</w:t>
            </w:r>
            <w:proofErr w:type="spellEnd"/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936E30" w:rsidRDefault="00A12404" w:rsidP="00F1623D">
            <w:pPr>
              <w:pStyle w:val="TableParagraph"/>
              <w:spacing w:line="251" w:lineRule="exact"/>
              <w:ind w:left="484"/>
              <w:rPr>
                <w:highlight w:val="yellow"/>
                <w:lang w:val="ru-RU"/>
              </w:rPr>
            </w:pPr>
            <w:r w:rsidRPr="00115C3B">
              <w:rPr>
                <w:lang w:val="ru-RU"/>
              </w:rPr>
              <w:t xml:space="preserve">365 </w:t>
            </w:r>
            <w:proofErr w:type="gramStart"/>
            <w:r w:rsidRPr="00115C3B">
              <w:rPr>
                <w:lang w:val="ru-RU"/>
              </w:rPr>
              <w:t>обучающихся</w:t>
            </w:r>
            <w:proofErr w:type="gramEnd"/>
            <w:r w:rsidRPr="00115C3B">
              <w:rPr>
                <w:lang w:val="ru-RU"/>
              </w:rPr>
              <w:t xml:space="preserve"> (1-9 классы)</w:t>
            </w:r>
          </w:p>
        </w:tc>
      </w:tr>
      <w:tr w:rsidR="00A12404" w:rsidRPr="00936E30" w:rsidTr="00A12404">
        <w:trPr>
          <w:trHeight w:val="1012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ind w:left="107" w:right="283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Наличие специалистов</w:t>
            </w:r>
            <w:r w:rsidRPr="0055331C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55331C">
              <w:rPr>
                <w:b/>
                <w:lang w:val="ru-RU"/>
              </w:rPr>
              <w:t>психолого</w:t>
            </w:r>
            <w:proofErr w:type="spellEnd"/>
            <w:r w:rsidRPr="0055331C">
              <w:rPr>
                <w:b/>
                <w:lang w:val="ru-RU"/>
              </w:rPr>
              <w:t>-</w:t>
            </w:r>
          </w:p>
          <w:p w:rsidR="00A12404" w:rsidRPr="0055331C" w:rsidRDefault="00A12404" w:rsidP="00F1623D">
            <w:pPr>
              <w:pStyle w:val="TableParagraph"/>
              <w:spacing w:line="252" w:lineRule="exact"/>
              <w:ind w:left="107" w:right="924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педагогического</w:t>
            </w:r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сопровождения</w:t>
            </w: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ind w:left="110" w:right="82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 целью коррекции развития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в школе  работают:</w:t>
            </w:r>
          </w:p>
          <w:p w:rsidR="00A12404" w:rsidRDefault="00A12404" w:rsidP="00F1623D">
            <w:pPr>
              <w:pStyle w:val="TableParagraph"/>
              <w:ind w:left="110" w:right="82" w:firstLine="374"/>
              <w:jc w:val="both"/>
              <w:rPr>
                <w:spacing w:val="1"/>
                <w:lang w:val="ru-RU"/>
              </w:rPr>
            </w:pPr>
            <w:r>
              <w:rPr>
                <w:lang w:val="ru-RU"/>
              </w:rPr>
              <w:t>2 педагога-психолога</w:t>
            </w:r>
            <w:r w:rsidRPr="0055331C">
              <w:rPr>
                <w:lang w:val="ru-RU"/>
              </w:rPr>
              <w:t>,</w:t>
            </w:r>
            <w:r w:rsidRPr="0055331C">
              <w:rPr>
                <w:spacing w:val="1"/>
                <w:lang w:val="ru-RU"/>
              </w:rPr>
              <w:t xml:space="preserve"> </w:t>
            </w:r>
          </w:p>
          <w:p w:rsidR="00A12404" w:rsidRDefault="00A12404" w:rsidP="00F1623D">
            <w:pPr>
              <w:pStyle w:val="TableParagraph"/>
              <w:ind w:left="110" w:right="82" w:firstLine="374"/>
              <w:jc w:val="both"/>
              <w:rPr>
                <w:spacing w:val="1"/>
                <w:lang w:val="ru-RU"/>
              </w:rPr>
            </w:pPr>
            <w:r>
              <w:rPr>
                <w:lang w:val="ru-RU"/>
              </w:rPr>
              <w:t>4 учителя</w:t>
            </w:r>
            <w:r w:rsidRPr="0055331C">
              <w:rPr>
                <w:lang w:val="ru-RU"/>
              </w:rPr>
              <w:t>-</w:t>
            </w:r>
            <w:r w:rsidRPr="0055331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логопеда</w:t>
            </w:r>
            <w:r w:rsidRPr="0055331C">
              <w:rPr>
                <w:lang w:val="ru-RU"/>
              </w:rPr>
              <w:t>,</w:t>
            </w:r>
            <w:r w:rsidRPr="0055331C">
              <w:rPr>
                <w:spacing w:val="1"/>
                <w:lang w:val="ru-RU"/>
              </w:rPr>
              <w:t xml:space="preserve"> </w:t>
            </w:r>
          </w:p>
          <w:p w:rsidR="00A12404" w:rsidRDefault="00A12404" w:rsidP="00F1623D">
            <w:pPr>
              <w:pStyle w:val="TableParagraph"/>
              <w:ind w:left="110" w:right="82" w:firstLine="374"/>
              <w:jc w:val="both"/>
              <w:rPr>
                <w:spacing w:val="1"/>
                <w:lang w:val="ru-RU"/>
              </w:rPr>
            </w:pPr>
            <w:r>
              <w:rPr>
                <w:lang w:val="ru-RU"/>
              </w:rPr>
              <w:t>4 учителя-дефектолога</w:t>
            </w:r>
            <w:r w:rsidRPr="0055331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(из них 2 </w:t>
            </w:r>
            <w:proofErr w:type="spellStart"/>
            <w:r>
              <w:rPr>
                <w:lang w:val="ru-RU"/>
              </w:rPr>
              <w:t>олигофренопедагога</w:t>
            </w:r>
            <w:proofErr w:type="spellEnd"/>
            <w:r>
              <w:rPr>
                <w:lang w:val="ru-RU"/>
              </w:rPr>
              <w:t xml:space="preserve">) </w:t>
            </w:r>
          </w:p>
          <w:p w:rsidR="00A12404" w:rsidRDefault="00A12404" w:rsidP="00F1623D">
            <w:pPr>
              <w:pStyle w:val="TableParagraph"/>
              <w:ind w:left="110" w:right="82" w:firstLine="374"/>
              <w:jc w:val="both"/>
              <w:rPr>
                <w:spacing w:val="32"/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gramStart"/>
            <w:r w:rsidRPr="0055331C">
              <w:rPr>
                <w:lang w:val="ru-RU"/>
              </w:rPr>
              <w:t>социальных</w:t>
            </w:r>
            <w:proofErr w:type="gramEnd"/>
            <w:r w:rsidRPr="0055331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педагога</w:t>
            </w:r>
            <w:r w:rsidRPr="0055331C">
              <w:rPr>
                <w:lang w:val="ru-RU"/>
              </w:rPr>
              <w:t>,</w:t>
            </w:r>
            <w:r w:rsidRPr="0055331C">
              <w:rPr>
                <w:spacing w:val="32"/>
                <w:lang w:val="ru-RU"/>
              </w:rPr>
              <w:t xml:space="preserve"> </w:t>
            </w:r>
          </w:p>
          <w:p w:rsidR="00A12404" w:rsidRDefault="00A12404" w:rsidP="00F1623D">
            <w:pPr>
              <w:pStyle w:val="TableParagraph"/>
              <w:ind w:left="110" w:right="82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proofErr w:type="spellStart"/>
            <w:r w:rsidRPr="0055331C">
              <w:rPr>
                <w:lang w:val="ru-RU"/>
              </w:rPr>
              <w:t>тьютор</w:t>
            </w:r>
            <w:r>
              <w:rPr>
                <w:lang w:val="ru-RU"/>
              </w:rPr>
              <w:t>а</w:t>
            </w:r>
            <w:proofErr w:type="spellEnd"/>
          </w:p>
          <w:p w:rsidR="00A12404" w:rsidRPr="00936E30" w:rsidRDefault="00A12404" w:rsidP="00F1623D">
            <w:pPr>
              <w:pStyle w:val="TableParagraph"/>
              <w:ind w:left="110" w:right="82" w:firstLine="374"/>
              <w:jc w:val="both"/>
              <w:rPr>
                <w:spacing w:val="29"/>
                <w:lang w:val="ru-RU"/>
              </w:rPr>
            </w:pPr>
          </w:p>
        </w:tc>
      </w:tr>
      <w:tr w:rsidR="00A12404" w:rsidRPr="0055331C" w:rsidTr="00A12404">
        <w:trPr>
          <w:trHeight w:val="1263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ind w:left="107" w:right="336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Направленность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55331C">
              <w:rPr>
                <w:b/>
                <w:lang w:val="ru-RU"/>
              </w:rPr>
              <w:t>реализуемых</w:t>
            </w:r>
            <w:proofErr w:type="gramEnd"/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дополнительных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общеобразовательных</w:t>
            </w:r>
          </w:p>
          <w:p w:rsidR="00A12404" w:rsidRPr="0055331C" w:rsidRDefault="00A12404" w:rsidP="00F1623D">
            <w:pPr>
              <w:pStyle w:val="TableParagraph"/>
              <w:spacing w:line="233" w:lineRule="exact"/>
              <w:ind w:left="107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программ</w:t>
            </w: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tabs>
                <w:tab w:val="left" w:pos="2442"/>
                <w:tab w:val="left" w:pos="5091"/>
              </w:tabs>
              <w:ind w:left="110" w:right="83" w:firstLine="374"/>
              <w:rPr>
                <w:lang w:val="ru-RU"/>
              </w:rPr>
            </w:pPr>
            <w:r>
              <w:rPr>
                <w:lang w:val="ru-RU"/>
              </w:rPr>
              <w:t>Школа работает над реализацией дополнительных общеобразовательных программ по следующим направлениям:</w:t>
            </w:r>
          </w:p>
          <w:p w:rsidR="00A12404" w:rsidRDefault="00A12404" w:rsidP="00A12404">
            <w:pPr>
              <w:pStyle w:val="TableParagraph"/>
              <w:numPr>
                <w:ilvl w:val="0"/>
                <w:numId w:val="1"/>
              </w:numPr>
              <w:tabs>
                <w:tab w:val="left" w:pos="2442"/>
                <w:tab w:val="left" w:pos="5091"/>
              </w:tabs>
              <w:ind w:right="83"/>
              <w:rPr>
                <w:lang w:val="ru-RU"/>
              </w:rPr>
            </w:pPr>
            <w:r>
              <w:rPr>
                <w:lang w:val="ru-RU"/>
              </w:rPr>
              <w:t>техническая,</w:t>
            </w:r>
          </w:p>
          <w:p w:rsidR="00A12404" w:rsidRDefault="00A12404" w:rsidP="00A12404">
            <w:pPr>
              <w:pStyle w:val="TableParagraph"/>
              <w:numPr>
                <w:ilvl w:val="0"/>
                <w:numId w:val="1"/>
              </w:numPr>
              <w:tabs>
                <w:tab w:val="left" w:pos="2442"/>
                <w:tab w:val="left" w:pos="5091"/>
              </w:tabs>
              <w:ind w:right="83"/>
              <w:rPr>
                <w:spacing w:val="-52"/>
                <w:lang w:val="ru-RU"/>
              </w:rPr>
            </w:pPr>
            <w:r w:rsidRPr="0055331C">
              <w:rPr>
                <w:lang w:val="ru-RU"/>
              </w:rPr>
              <w:t>физкультурно-спортивная,</w:t>
            </w:r>
            <w:r w:rsidRPr="0055331C">
              <w:rPr>
                <w:spacing w:val="-52"/>
                <w:lang w:val="ru-RU"/>
              </w:rPr>
              <w:t xml:space="preserve"> </w:t>
            </w:r>
          </w:p>
          <w:p w:rsidR="00A12404" w:rsidRDefault="00A12404" w:rsidP="00A12404">
            <w:pPr>
              <w:pStyle w:val="TableParagraph"/>
              <w:numPr>
                <w:ilvl w:val="0"/>
                <w:numId w:val="1"/>
              </w:numPr>
              <w:tabs>
                <w:tab w:val="left" w:pos="2442"/>
                <w:tab w:val="left" w:pos="5091"/>
              </w:tabs>
              <w:ind w:right="83"/>
              <w:rPr>
                <w:spacing w:val="-1"/>
                <w:lang w:val="ru-RU"/>
              </w:rPr>
            </w:pPr>
            <w:r w:rsidRPr="0055331C">
              <w:rPr>
                <w:lang w:val="ru-RU"/>
              </w:rPr>
              <w:t>художественная,</w:t>
            </w:r>
            <w:r w:rsidRPr="0055331C">
              <w:rPr>
                <w:spacing w:val="-1"/>
                <w:lang w:val="ru-RU"/>
              </w:rPr>
              <w:t xml:space="preserve">  </w:t>
            </w:r>
          </w:p>
          <w:p w:rsidR="00A12404" w:rsidRDefault="00A12404" w:rsidP="00A12404">
            <w:pPr>
              <w:pStyle w:val="TableParagraph"/>
              <w:numPr>
                <w:ilvl w:val="0"/>
                <w:numId w:val="1"/>
              </w:numPr>
              <w:tabs>
                <w:tab w:val="left" w:pos="2442"/>
                <w:tab w:val="left" w:pos="5091"/>
              </w:tabs>
              <w:ind w:right="83"/>
              <w:rPr>
                <w:lang w:val="ru-RU"/>
              </w:rPr>
            </w:pPr>
            <w:r w:rsidRPr="0055331C">
              <w:rPr>
                <w:lang w:val="ru-RU"/>
              </w:rPr>
              <w:t>социально-гуманитарная</w:t>
            </w:r>
          </w:p>
          <w:p w:rsidR="00A12404" w:rsidRPr="0055331C" w:rsidRDefault="00A12404" w:rsidP="00F1623D">
            <w:pPr>
              <w:pStyle w:val="TableParagraph"/>
              <w:tabs>
                <w:tab w:val="left" w:pos="2442"/>
                <w:tab w:val="left" w:pos="5091"/>
              </w:tabs>
              <w:ind w:left="1204" w:right="83"/>
              <w:rPr>
                <w:lang w:val="ru-RU"/>
              </w:rPr>
            </w:pPr>
          </w:p>
        </w:tc>
      </w:tr>
      <w:tr w:rsidR="00A12404" w:rsidRPr="0055331C" w:rsidTr="00A12404">
        <w:trPr>
          <w:trHeight w:val="1264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ind w:left="107" w:right="418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Формы организации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реализации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55331C">
              <w:rPr>
                <w:b/>
                <w:lang w:val="ru-RU"/>
              </w:rPr>
              <w:t>дополнительных</w:t>
            </w:r>
            <w:proofErr w:type="gramEnd"/>
          </w:p>
          <w:p w:rsidR="00A12404" w:rsidRPr="0055331C" w:rsidRDefault="00A12404" w:rsidP="00F1623D">
            <w:pPr>
              <w:pStyle w:val="TableParagraph"/>
              <w:spacing w:line="252" w:lineRule="exact"/>
              <w:ind w:left="107" w:right="336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общеобразовательных</w:t>
            </w:r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программ</w:t>
            </w: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spacing w:val="1"/>
                <w:lang w:val="ru-RU"/>
              </w:rPr>
            </w:pPr>
            <w:r w:rsidRPr="0055331C">
              <w:rPr>
                <w:lang w:val="ru-RU"/>
              </w:rPr>
              <w:t>Кружок,</w:t>
            </w:r>
            <w:r w:rsidRPr="0055331C">
              <w:rPr>
                <w:spacing w:val="1"/>
                <w:lang w:val="ru-RU"/>
              </w:rPr>
              <w:t xml:space="preserve">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spacing w:val="1"/>
                <w:lang w:val="ru-RU"/>
              </w:rPr>
            </w:pPr>
            <w:r w:rsidRPr="0055331C">
              <w:rPr>
                <w:lang w:val="ru-RU"/>
              </w:rPr>
              <w:t>студия,</w:t>
            </w:r>
            <w:r w:rsidRPr="0055331C">
              <w:rPr>
                <w:spacing w:val="1"/>
                <w:lang w:val="ru-RU"/>
              </w:rPr>
              <w:t xml:space="preserve"> </w:t>
            </w:r>
          </w:p>
          <w:p w:rsidR="00A12404" w:rsidRPr="00115C3B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 w:rsidRPr="0055331C">
              <w:rPr>
                <w:lang w:val="ru-RU"/>
              </w:rPr>
              <w:t>секция,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центр,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клуб,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мастерская</w:t>
            </w:r>
          </w:p>
          <w:p w:rsidR="00A12404" w:rsidRPr="0055331C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</w:p>
        </w:tc>
      </w:tr>
      <w:tr w:rsidR="00A12404" w:rsidRPr="0055331C" w:rsidTr="00A12404">
        <w:trPr>
          <w:trHeight w:val="83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ind w:left="107" w:right="105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Реализуемые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дополнительные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55331C">
              <w:rPr>
                <w:b/>
                <w:spacing w:val="-1"/>
                <w:lang w:val="ru-RU"/>
              </w:rPr>
              <w:t>предпрофессиональные</w:t>
            </w:r>
            <w:proofErr w:type="spellEnd"/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программы и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программы</w:t>
            </w:r>
          </w:p>
          <w:p w:rsidR="00A12404" w:rsidRDefault="00A12404" w:rsidP="00F1623D">
            <w:pPr>
              <w:pStyle w:val="TableParagraph"/>
              <w:spacing w:line="252" w:lineRule="exact"/>
              <w:ind w:left="107" w:right="608"/>
              <w:rPr>
                <w:b/>
              </w:rPr>
            </w:pPr>
            <w:proofErr w:type="spellStart"/>
            <w:r>
              <w:rPr>
                <w:b/>
              </w:rPr>
              <w:t>профессионального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обучения</w:t>
            </w:r>
            <w:proofErr w:type="spellEnd"/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Баскетбол,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волейбол,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спортивные танцы,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бочче</w:t>
            </w:r>
            <w:proofErr w:type="spellEnd"/>
            <w:r>
              <w:rPr>
                <w:lang w:val="ru-RU"/>
              </w:rPr>
              <w:t xml:space="preserve">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адаптивное скалолазание,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театр,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швейное дело,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графический дизайн,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поварское дело,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Юные инспектора движения (ЮИД),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столярная мастерская, </w:t>
            </w:r>
          </w:p>
          <w:p w:rsidR="00A12404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>фото-видео студия.</w:t>
            </w:r>
          </w:p>
          <w:p w:rsidR="00A12404" w:rsidRPr="0055331C" w:rsidRDefault="00A12404" w:rsidP="00F1623D">
            <w:pPr>
              <w:pStyle w:val="TableParagraph"/>
              <w:ind w:left="110" w:right="84" w:firstLine="374"/>
              <w:jc w:val="both"/>
              <w:rPr>
                <w:lang w:val="ru-RU"/>
              </w:rPr>
            </w:pPr>
          </w:p>
        </w:tc>
      </w:tr>
      <w:tr w:rsidR="00A12404" w:rsidRPr="0055331C" w:rsidTr="00A12404">
        <w:trPr>
          <w:trHeight w:val="2022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04" w:rsidRDefault="00A12404" w:rsidP="00F1623D">
            <w:pPr>
              <w:pStyle w:val="TableParagraph"/>
              <w:ind w:right="357"/>
              <w:rPr>
                <w:b/>
              </w:rPr>
            </w:pPr>
            <w:r>
              <w:rPr>
                <w:sz w:val="3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медицинские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технологии</w:t>
            </w:r>
            <w:proofErr w:type="spellEnd"/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tabs>
                <w:tab w:val="left" w:pos="886"/>
              </w:tabs>
              <w:ind w:right="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В школе проводятся следующие </w:t>
            </w:r>
            <w:r w:rsidRPr="0055331C">
              <w:rPr>
                <w:lang w:val="ru-RU"/>
              </w:rPr>
              <w:t>оздоровительно-реабилитационные</w:t>
            </w:r>
            <w:r w:rsidRPr="0055331C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мероприятия: 2-х разовое питание, двигательные переменки, прогулки на  свежем воздухе, работа по  формированию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культуры</w:t>
            </w:r>
            <w:r w:rsidRPr="0055331C">
              <w:rPr>
                <w:spacing w:val="-1"/>
                <w:lang w:val="ru-RU"/>
              </w:rPr>
              <w:t xml:space="preserve"> </w:t>
            </w:r>
            <w:r w:rsidRPr="0055331C">
              <w:rPr>
                <w:lang w:val="ru-RU"/>
              </w:rPr>
              <w:t>здорового образа жизни</w:t>
            </w:r>
            <w:r>
              <w:rPr>
                <w:spacing w:val="-1"/>
                <w:lang w:val="ru-RU"/>
              </w:rPr>
              <w:t>,  питьевой режим, занятия адаптивной физической культурой, занятия спортивных секций,  спортивные праздники.</w:t>
            </w:r>
          </w:p>
          <w:p w:rsidR="00A12404" w:rsidRPr="0055331C" w:rsidRDefault="00A12404" w:rsidP="00F1623D">
            <w:pPr>
              <w:pStyle w:val="TableParagraph"/>
              <w:tabs>
                <w:tab w:val="left" w:pos="706"/>
              </w:tabs>
              <w:spacing w:line="252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2.Имеется медицинский</w:t>
            </w:r>
            <w:r w:rsidRPr="0055331C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кабинет и процедурный кабинет, </w:t>
            </w:r>
            <w:proofErr w:type="gramStart"/>
            <w:r>
              <w:rPr>
                <w:lang w:val="ru-RU"/>
              </w:rPr>
              <w:t>которые</w:t>
            </w:r>
            <w:proofErr w:type="gramEnd"/>
            <w:r>
              <w:rPr>
                <w:lang w:val="ru-RU"/>
              </w:rPr>
              <w:t xml:space="preserve"> оснащены согласно установленным   медицинским требованиям. </w:t>
            </w:r>
            <w:r w:rsidRPr="0055331C">
              <w:rPr>
                <w:spacing w:val="-2"/>
                <w:lang w:val="ru-RU"/>
              </w:rPr>
              <w:t xml:space="preserve"> </w:t>
            </w:r>
          </w:p>
          <w:p w:rsidR="00A12404" w:rsidRDefault="00A12404" w:rsidP="00F1623D">
            <w:pPr>
              <w:pStyle w:val="TableParagraph"/>
              <w:tabs>
                <w:tab w:val="left" w:pos="720"/>
              </w:tabs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3.Медицинский персонал состоит из 2-х врачей (педиатр и психиатр) и медсестры. </w:t>
            </w:r>
          </w:p>
          <w:p w:rsidR="00A12404" w:rsidRDefault="00A12404" w:rsidP="00F1623D">
            <w:pPr>
              <w:pStyle w:val="TableParagraph"/>
              <w:tabs>
                <w:tab w:val="left" w:pos="720"/>
              </w:tabs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В школе проводятся медосмотры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и</w:t>
            </w:r>
            <w:r w:rsidRPr="0055331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профилактическая</w:t>
            </w:r>
            <w:r w:rsidRPr="0055331C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 вакцинация.</w:t>
            </w:r>
          </w:p>
          <w:p w:rsidR="00A12404" w:rsidRPr="0055331C" w:rsidRDefault="00A12404" w:rsidP="00F1623D">
            <w:pPr>
              <w:pStyle w:val="TableParagraph"/>
              <w:tabs>
                <w:tab w:val="left" w:pos="720"/>
              </w:tabs>
              <w:ind w:right="87"/>
              <w:jc w:val="both"/>
              <w:rPr>
                <w:lang w:val="ru-RU"/>
              </w:rPr>
            </w:pPr>
          </w:p>
        </w:tc>
      </w:tr>
      <w:tr w:rsidR="00A12404" w:rsidRPr="0055331C" w:rsidTr="00A12404">
        <w:trPr>
          <w:trHeight w:val="5078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12404" w:rsidRPr="00245905" w:rsidRDefault="00A12404" w:rsidP="00F1623D">
            <w:pPr>
              <w:pStyle w:val="TableParagraph"/>
              <w:spacing w:line="249" w:lineRule="exact"/>
              <w:ind w:left="107"/>
              <w:rPr>
                <w:b/>
                <w:lang w:val="ru-RU"/>
              </w:rPr>
            </w:pPr>
            <w:proofErr w:type="spellStart"/>
            <w:r w:rsidRPr="00245905">
              <w:rPr>
                <w:b/>
                <w:lang w:val="ru-RU"/>
              </w:rPr>
              <w:t>Здоровьесберегающие</w:t>
            </w:r>
            <w:proofErr w:type="spellEnd"/>
          </w:p>
          <w:p w:rsidR="00A12404" w:rsidRPr="00245905" w:rsidRDefault="00A12404" w:rsidP="00F1623D">
            <w:pPr>
              <w:pStyle w:val="TableParagraph"/>
              <w:spacing w:before="1" w:line="235" w:lineRule="exact"/>
              <w:ind w:left="107"/>
              <w:rPr>
                <w:b/>
                <w:lang w:val="ru-RU"/>
              </w:rPr>
            </w:pPr>
            <w:r w:rsidRPr="00245905">
              <w:rPr>
                <w:b/>
                <w:lang w:val="ru-RU"/>
              </w:rPr>
              <w:t>педагогические</w:t>
            </w:r>
          </w:p>
          <w:p w:rsidR="00A12404" w:rsidRPr="00245905" w:rsidRDefault="00A12404" w:rsidP="00F1623D">
            <w:pPr>
              <w:pStyle w:val="TableParagraph"/>
              <w:ind w:left="107"/>
              <w:rPr>
                <w:b/>
                <w:lang w:val="ru-RU"/>
              </w:rPr>
            </w:pPr>
            <w:r w:rsidRPr="007D2FE4">
              <w:rPr>
                <w:b/>
                <w:lang w:val="ru-RU"/>
              </w:rPr>
              <w:t>технологии</w:t>
            </w: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spacing w:line="249" w:lineRule="exact"/>
              <w:ind w:left="484"/>
              <w:rPr>
                <w:lang w:val="ru-RU"/>
              </w:rPr>
            </w:pPr>
            <w:r w:rsidRPr="0055331C">
              <w:rPr>
                <w:lang w:val="ru-RU"/>
              </w:rPr>
              <w:t>1.</w:t>
            </w:r>
            <w:r w:rsidRPr="0055331C">
              <w:rPr>
                <w:spacing w:val="4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55331C">
              <w:rPr>
                <w:lang w:val="ru-RU"/>
              </w:rPr>
              <w:t>нформационно-обучающие</w:t>
            </w:r>
            <w:r w:rsidRPr="0055331C">
              <w:rPr>
                <w:spacing w:val="47"/>
                <w:lang w:val="ru-RU"/>
              </w:rPr>
              <w:t xml:space="preserve"> </w:t>
            </w:r>
            <w:r w:rsidRPr="0055331C">
              <w:rPr>
                <w:lang w:val="ru-RU"/>
              </w:rPr>
              <w:t>технологии</w:t>
            </w:r>
            <w:r>
              <w:rPr>
                <w:lang w:val="ru-RU"/>
              </w:rPr>
              <w:t xml:space="preserve">  </w:t>
            </w:r>
            <w:r w:rsidRPr="0055331C">
              <w:rPr>
                <w:lang w:val="ru-RU"/>
              </w:rPr>
              <w:t>(уроки здоровья, работа</w:t>
            </w:r>
            <w:r w:rsidRPr="0055331C">
              <w:rPr>
                <w:spacing w:val="-2"/>
                <w:lang w:val="ru-RU"/>
              </w:rPr>
              <w:t xml:space="preserve"> </w:t>
            </w:r>
            <w:r w:rsidRPr="0055331C">
              <w:rPr>
                <w:lang w:val="ru-RU"/>
              </w:rPr>
              <w:t>с</w:t>
            </w:r>
            <w:r w:rsidRPr="0055331C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родителями, подвижные музыкальные переменки</w:t>
            </w:r>
            <w:r w:rsidRPr="0055331C">
              <w:rPr>
                <w:lang w:val="ru-RU"/>
              </w:rPr>
              <w:t>).</w:t>
            </w:r>
          </w:p>
          <w:p w:rsidR="00A12404" w:rsidRDefault="00A12404" w:rsidP="00F1623D">
            <w:pPr>
              <w:pStyle w:val="TableParagraph"/>
              <w:tabs>
                <w:tab w:val="left" w:pos="835"/>
              </w:tabs>
              <w:ind w:left="484" w:right="87"/>
              <w:jc w:val="both"/>
              <w:rPr>
                <w:lang w:val="ru-RU"/>
              </w:rPr>
            </w:pPr>
            <w:r>
              <w:rPr>
                <w:lang w:val="ru-RU"/>
              </w:rPr>
              <w:t>2. Д</w:t>
            </w:r>
            <w:r w:rsidRPr="0055331C">
              <w:rPr>
                <w:lang w:val="ru-RU"/>
              </w:rPr>
              <w:t>ля</w:t>
            </w:r>
            <w:r w:rsidRPr="0055331C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проведения </w:t>
            </w:r>
            <w:r w:rsidRPr="0055331C">
              <w:rPr>
                <w:lang w:val="ru-RU"/>
              </w:rPr>
              <w:t>занятий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адаптивной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физической</w:t>
            </w:r>
            <w:r w:rsidRPr="0055331C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культурой в школе имеется мелкий спортивный инвентарь: теннисные мячи, </w:t>
            </w:r>
            <w:proofErr w:type="spellStart"/>
            <w:r>
              <w:rPr>
                <w:lang w:val="ru-RU"/>
              </w:rPr>
              <w:t>нейроскакалки</w:t>
            </w:r>
            <w:proofErr w:type="spellEnd"/>
            <w:r>
              <w:rPr>
                <w:lang w:val="ru-RU"/>
              </w:rPr>
              <w:t xml:space="preserve">, скакалки, обручи, гимнастические палки, резиновые мячики, полусферы, батуты, </w:t>
            </w:r>
            <w:proofErr w:type="spellStart"/>
            <w:r>
              <w:rPr>
                <w:lang w:val="ru-RU"/>
              </w:rPr>
              <w:t>степплатформы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мегалыжи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бодибары</w:t>
            </w:r>
            <w:proofErr w:type="spellEnd"/>
            <w:r>
              <w:rPr>
                <w:lang w:val="ru-RU"/>
              </w:rPr>
              <w:t xml:space="preserve">, тоннель и </w:t>
            </w:r>
            <w:proofErr w:type="gramStart"/>
            <w:r>
              <w:rPr>
                <w:lang w:val="ru-RU"/>
              </w:rPr>
              <w:t>другое</w:t>
            </w:r>
            <w:proofErr w:type="gramEnd"/>
            <w:r>
              <w:rPr>
                <w:lang w:val="ru-RU"/>
              </w:rPr>
              <w:t xml:space="preserve">.  Для проведения занятий по адаптивному  скалолазанию имеется </w:t>
            </w:r>
            <w:proofErr w:type="spellStart"/>
            <w:r>
              <w:rPr>
                <w:lang w:val="ru-RU"/>
              </w:rPr>
              <w:t>скалодром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A12404" w:rsidRPr="0055331C" w:rsidRDefault="00A12404" w:rsidP="00F1623D">
            <w:pPr>
              <w:pStyle w:val="TableParagraph"/>
              <w:tabs>
                <w:tab w:val="left" w:pos="835"/>
              </w:tabs>
              <w:ind w:left="484" w:right="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gramStart"/>
            <w:r>
              <w:rPr>
                <w:lang w:val="ru-RU"/>
              </w:rPr>
              <w:t>Д</w:t>
            </w:r>
            <w:r w:rsidRPr="0055331C">
              <w:rPr>
                <w:lang w:val="ru-RU"/>
              </w:rPr>
              <w:t>ля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отдыха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и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восстановления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работоспособности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обучающихся</w:t>
            </w:r>
            <w:r>
              <w:rPr>
                <w:lang w:val="ru-RU"/>
              </w:rPr>
              <w:t xml:space="preserve">, в школе </w:t>
            </w:r>
            <w:r w:rsidRPr="0055331C">
              <w:rPr>
                <w:lang w:val="ru-RU"/>
              </w:rPr>
              <w:t xml:space="preserve"> специальн</w:t>
            </w:r>
            <w:r>
              <w:rPr>
                <w:lang w:val="ru-RU"/>
              </w:rPr>
              <w:t xml:space="preserve">о оборудованы: </w:t>
            </w:r>
            <w:r w:rsidRPr="0055331C">
              <w:rPr>
                <w:lang w:val="ru-RU"/>
              </w:rPr>
              <w:t>сенсорная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комната,</w:t>
            </w:r>
            <w:r w:rsidRPr="0055331C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скамейки  и кресла-мешки в рекреациях, стол для занятий настольным теннисом в рекреации 2-го этажа.</w:t>
            </w:r>
            <w:proofErr w:type="gramEnd"/>
          </w:p>
          <w:p w:rsidR="00A12404" w:rsidRDefault="00A12404" w:rsidP="00F1623D">
            <w:pPr>
              <w:pStyle w:val="TableParagraph"/>
              <w:tabs>
                <w:tab w:val="left" w:pos="823"/>
              </w:tabs>
              <w:ind w:left="484" w:right="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4.Педагогический коллектив школы стабильный и профессиональный. К каждому обучающемуся осуществляется </w:t>
            </w:r>
            <w:r w:rsidRPr="0055331C">
              <w:rPr>
                <w:lang w:val="ru-RU"/>
              </w:rPr>
              <w:t>личностный</w:t>
            </w:r>
            <w:r w:rsidRPr="0055331C">
              <w:rPr>
                <w:spacing w:val="1"/>
                <w:lang w:val="ru-RU"/>
              </w:rPr>
              <w:t xml:space="preserve"> </w:t>
            </w:r>
            <w:r w:rsidRPr="0055331C">
              <w:rPr>
                <w:lang w:val="ru-RU"/>
              </w:rPr>
              <w:t>подход</w:t>
            </w:r>
            <w:r>
              <w:rPr>
                <w:spacing w:val="1"/>
                <w:lang w:val="ru-RU"/>
              </w:rPr>
              <w:t xml:space="preserve">, </w:t>
            </w:r>
            <w:r w:rsidRPr="0055331C">
              <w:rPr>
                <w:spacing w:val="50"/>
                <w:lang w:val="ru-RU"/>
              </w:rPr>
              <w:t xml:space="preserve"> </w:t>
            </w:r>
            <w:r w:rsidRPr="0055331C">
              <w:rPr>
                <w:lang w:val="ru-RU"/>
              </w:rPr>
              <w:t>учитываются</w:t>
            </w:r>
            <w:r>
              <w:rPr>
                <w:spacing w:val="50"/>
                <w:lang w:val="ru-RU"/>
              </w:rPr>
              <w:t xml:space="preserve"> </w:t>
            </w:r>
            <w:r w:rsidRPr="0055331C"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876C2">
              <w:rPr>
                <w:lang w:val="ru-RU"/>
              </w:rPr>
              <w:t xml:space="preserve">озрастные </w:t>
            </w:r>
            <w:r>
              <w:rPr>
                <w:lang w:val="ru-RU"/>
              </w:rPr>
              <w:t>и психо</w:t>
            </w:r>
            <w:r w:rsidRPr="002876C2">
              <w:rPr>
                <w:lang w:val="ru-RU"/>
              </w:rPr>
              <w:t xml:space="preserve">физические особенности </w:t>
            </w:r>
            <w:proofErr w:type="gramStart"/>
            <w:r w:rsidRPr="002876C2">
              <w:rPr>
                <w:lang w:val="ru-RU"/>
              </w:rPr>
              <w:t>обучающих</w:t>
            </w:r>
            <w:r>
              <w:rPr>
                <w:lang w:val="ru-RU"/>
              </w:rPr>
              <w:t>с</w:t>
            </w:r>
            <w:r w:rsidRPr="002876C2">
              <w:rPr>
                <w:lang w:val="ru-RU"/>
              </w:rPr>
              <w:t>я</w:t>
            </w:r>
            <w:proofErr w:type="gramEnd"/>
            <w:r>
              <w:rPr>
                <w:lang w:val="ru-RU"/>
              </w:rPr>
              <w:t xml:space="preserve">. При составлении расписанию уроков учитываются требования </w:t>
            </w:r>
            <w:proofErr w:type="spellStart"/>
            <w:r>
              <w:rPr>
                <w:lang w:val="ru-RU"/>
              </w:rPr>
              <w:t>САНПин</w:t>
            </w:r>
            <w:proofErr w:type="spellEnd"/>
            <w:r>
              <w:rPr>
                <w:lang w:val="ru-RU"/>
              </w:rPr>
              <w:t xml:space="preserve"> по организации обучения детей с ОВЗ. Между урочными занятиями и внеурочной деятельностью организован перерыв 30 минут. При поведении внеурочной деятельности и занятий дополнительным образованием, педагоги используют разные методы работы для активизации познавательной деятельности учащихся. </w:t>
            </w:r>
            <w:r w:rsidRPr="0055331C">
              <w:rPr>
                <w:lang w:val="ru-RU"/>
              </w:rPr>
              <w:t xml:space="preserve"> </w:t>
            </w:r>
          </w:p>
          <w:p w:rsidR="00A12404" w:rsidRPr="0055331C" w:rsidRDefault="00A12404" w:rsidP="00F1623D">
            <w:pPr>
              <w:pStyle w:val="TableParagraph"/>
              <w:tabs>
                <w:tab w:val="left" w:pos="823"/>
              </w:tabs>
              <w:ind w:left="484" w:right="87"/>
              <w:jc w:val="both"/>
              <w:rPr>
                <w:lang w:val="ru-RU"/>
              </w:rPr>
            </w:pPr>
          </w:p>
        </w:tc>
      </w:tr>
      <w:tr w:rsidR="00A12404" w:rsidRPr="0055331C" w:rsidTr="00A12404">
        <w:trPr>
          <w:trHeight w:val="48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ind w:left="107" w:right="571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Принятые в рамках</w:t>
            </w:r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реализации</w:t>
            </w:r>
          </w:p>
          <w:p w:rsidR="00A12404" w:rsidRPr="0055331C" w:rsidRDefault="00A12404" w:rsidP="00F1623D">
            <w:pPr>
              <w:pStyle w:val="TableParagraph"/>
              <w:ind w:left="107" w:right="313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 xml:space="preserve">мероприятия </w:t>
            </w:r>
            <w:proofErr w:type="gramStart"/>
            <w:r w:rsidRPr="0055331C">
              <w:rPr>
                <w:b/>
                <w:lang w:val="ru-RU"/>
              </w:rPr>
              <w:t>решения</w:t>
            </w:r>
            <w:proofErr w:type="gramEnd"/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по созданию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развивающего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обучающего</w:t>
            </w:r>
          </w:p>
          <w:p w:rsidR="00A12404" w:rsidRDefault="00A12404" w:rsidP="00F1623D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пространства</w:t>
            </w:r>
            <w:proofErr w:type="spellEnd"/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ind w:left="110" w:right="85" w:firstLine="316"/>
              <w:jc w:val="both"/>
              <w:rPr>
                <w:lang w:val="ru-RU"/>
              </w:rPr>
            </w:pPr>
            <w:r>
              <w:rPr>
                <w:lang w:val="ru-RU"/>
              </w:rPr>
              <w:t>В рамках реализации мероприятия были приняты следующие меры по благоустройству и оптимизации  учебного  пространства школы:</w:t>
            </w:r>
          </w:p>
          <w:p w:rsidR="00A12404" w:rsidRDefault="00A12404" w:rsidP="00F1623D">
            <w:pPr>
              <w:pStyle w:val="TableParagraph"/>
              <w:ind w:left="110" w:right="85" w:firstLine="316"/>
              <w:jc w:val="both"/>
              <w:rPr>
                <w:lang w:val="ru-RU"/>
              </w:rPr>
            </w:pPr>
            <w:r>
              <w:rPr>
                <w:lang w:val="ru-RU"/>
              </w:rPr>
              <w:t>1.Перераспределение учебных кабинетов для открытия в школе «Фото-видео студии», «Столярной мастерской», «Швейной мастерской» и «Мастерской повара».</w:t>
            </w:r>
          </w:p>
          <w:p w:rsidR="00A12404" w:rsidRDefault="00A12404" w:rsidP="00F1623D">
            <w:pPr>
              <w:pStyle w:val="TableParagraph"/>
              <w:ind w:left="110" w:right="85" w:firstLine="316"/>
              <w:jc w:val="both"/>
              <w:rPr>
                <w:lang w:val="ru-RU"/>
              </w:rPr>
            </w:pPr>
            <w:r>
              <w:rPr>
                <w:lang w:val="ru-RU"/>
              </w:rPr>
              <w:t>2. Новое цветовое решение для школьного фойе.</w:t>
            </w:r>
          </w:p>
          <w:p w:rsidR="00A12404" w:rsidRDefault="00A12404" w:rsidP="00F1623D">
            <w:pPr>
              <w:pStyle w:val="TableParagraph"/>
              <w:ind w:left="110" w:right="85" w:firstLine="316"/>
              <w:jc w:val="both"/>
              <w:rPr>
                <w:lang w:val="ru-RU"/>
              </w:rPr>
            </w:pPr>
            <w:r>
              <w:rPr>
                <w:lang w:val="ru-RU"/>
              </w:rPr>
              <w:t>3. Оформление навигации по зданию школы.</w:t>
            </w:r>
          </w:p>
          <w:p w:rsidR="00A12404" w:rsidRDefault="00A12404" w:rsidP="00F1623D">
            <w:pPr>
              <w:pStyle w:val="TableParagraph"/>
              <w:ind w:left="110" w:right="85" w:firstLine="316"/>
              <w:jc w:val="both"/>
              <w:rPr>
                <w:lang w:val="ru-RU"/>
              </w:rPr>
            </w:pPr>
            <w:r>
              <w:rPr>
                <w:lang w:val="ru-RU"/>
              </w:rPr>
              <w:t>4. Расширение учебного плана отделения дополнительного образования детей и введение новых дополнительных образовательных программ.</w:t>
            </w:r>
          </w:p>
          <w:p w:rsidR="00A12404" w:rsidRDefault="00A12404" w:rsidP="00F1623D">
            <w:pPr>
              <w:pStyle w:val="TableParagraph"/>
              <w:ind w:left="110" w:right="85" w:firstLine="31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 реализации мероприятия учитывалось мнение родителей (законных представителей) обучающихся, интересы самих обучающихся, потенциал педагогического коллектива школы. </w:t>
            </w:r>
          </w:p>
          <w:p w:rsidR="00A12404" w:rsidRDefault="00A12404" w:rsidP="00A12404">
            <w:pPr>
              <w:pStyle w:val="TableParagraph"/>
              <w:ind w:right="85"/>
              <w:jc w:val="both"/>
              <w:rPr>
                <w:lang w:val="ru-RU"/>
              </w:rPr>
            </w:pPr>
          </w:p>
          <w:p w:rsidR="00A12404" w:rsidRDefault="00A12404" w:rsidP="00A12404">
            <w:pPr>
              <w:pStyle w:val="TableParagraph"/>
              <w:ind w:right="85"/>
              <w:jc w:val="both"/>
              <w:rPr>
                <w:lang w:val="ru-RU"/>
              </w:rPr>
            </w:pPr>
          </w:p>
          <w:p w:rsidR="00A12404" w:rsidRDefault="00A12404" w:rsidP="00A12404">
            <w:pPr>
              <w:pStyle w:val="TableParagraph"/>
              <w:ind w:right="85"/>
              <w:jc w:val="both"/>
              <w:rPr>
                <w:lang w:val="ru-RU"/>
              </w:rPr>
            </w:pPr>
          </w:p>
          <w:p w:rsidR="00A12404" w:rsidRDefault="00A12404" w:rsidP="00A12404">
            <w:pPr>
              <w:pStyle w:val="TableParagraph"/>
              <w:ind w:right="85"/>
              <w:jc w:val="both"/>
              <w:rPr>
                <w:lang w:val="ru-RU"/>
              </w:rPr>
            </w:pPr>
          </w:p>
          <w:p w:rsidR="00A12404" w:rsidRDefault="00A12404" w:rsidP="00A12404">
            <w:pPr>
              <w:pStyle w:val="TableParagraph"/>
              <w:ind w:right="85"/>
              <w:jc w:val="both"/>
              <w:rPr>
                <w:lang w:val="ru-RU"/>
              </w:rPr>
            </w:pPr>
          </w:p>
          <w:p w:rsidR="00A12404" w:rsidRPr="0055331C" w:rsidRDefault="00A12404" w:rsidP="00A12404">
            <w:pPr>
              <w:pStyle w:val="TableParagraph"/>
              <w:ind w:right="85"/>
              <w:jc w:val="both"/>
              <w:rPr>
                <w:lang w:val="ru-RU"/>
              </w:rPr>
            </w:pPr>
          </w:p>
        </w:tc>
      </w:tr>
      <w:tr w:rsidR="00A12404" w:rsidRPr="0055331C" w:rsidTr="00A12404">
        <w:trPr>
          <w:trHeight w:val="268"/>
        </w:trPr>
        <w:tc>
          <w:tcPr>
            <w:tcW w:w="10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tabs>
                <w:tab w:val="left" w:pos="1502"/>
              </w:tabs>
              <w:spacing w:line="249" w:lineRule="exact"/>
              <w:ind w:left="782"/>
              <w:rPr>
                <w:b/>
                <w:lang w:val="ru-RU"/>
              </w:rPr>
            </w:pPr>
            <w:r w:rsidRPr="0055331C">
              <w:rPr>
                <w:sz w:val="24"/>
                <w:lang w:val="ru-RU"/>
              </w:rPr>
              <w:lastRenderedPageBreak/>
              <w:t>2.</w:t>
            </w:r>
            <w:r w:rsidRPr="0055331C">
              <w:rPr>
                <w:sz w:val="24"/>
                <w:lang w:val="ru-RU"/>
              </w:rPr>
              <w:tab/>
            </w:r>
            <w:r w:rsidRPr="0055331C">
              <w:rPr>
                <w:b/>
                <w:lang w:val="ru-RU"/>
              </w:rPr>
              <w:t>Непосредственное</w:t>
            </w:r>
            <w:r w:rsidRPr="0055331C">
              <w:rPr>
                <w:b/>
                <w:spacing w:val="-4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описание</w:t>
            </w:r>
            <w:r w:rsidRPr="0055331C">
              <w:rPr>
                <w:b/>
                <w:spacing w:val="-3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созданного</w:t>
            </w:r>
            <w:r w:rsidRPr="0055331C">
              <w:rPr>
                <w:b/>
                <w:spacing w:val="-3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развивающего</w:t>
            </w:r>
            <w:r w:rsidRPr="0055331C">
              <w:rPr>
                <w:b/>
                <w:spacing w:val="-7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обучающего</w:t>
            </w:r>
            <w:r w:rsidRPr="0055331C">
              <w:rPr>
                <w:b/>
                <w:spacing w:val="-3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пространства</w:t>
            </w:r>
          </w:p>
        </w:tc>
      </w:tr>
      <w:tr w:rsidR="00A12404" w:rsidRPr="0055331C" w:rsidTr="00A12404">
        <w:trPr>
          <w:trHeight w:val="2249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04" w:rsidRPr="0055331C" w:rsidRDefault="00A12404" w:rsidP="00F1623D">
            <w:pPr>
              <w:pStyle w:val="TableParagraph"/>
              <w:tabs>
                <w:tab w:val="left" w:pos="1523"/>
              </w:tabs>
              <w:ind w:left="107" w:right="85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Описание</w:t>
            </w:r>
            <w:r w:rsidRPr="0055331C">
              <w:rPr>
                <w:b/>
                <w:lang w:val="ru-RU"/>
              </w:rPr>
              <w:tab/>
            </w:r>
            <w:r w:rsidRPr="0055331C">
              <w:rPr>
                <w:b/>
                <w:spacing w:val="-1"/>
                <w:lang w:val="ru-RU"/>
              </w:rPr>
              <w:t>созданного</w:t>
            </w:r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развивающего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обучающего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пространства</w:t>
            </w:r>
          </w:p>
          <w:p w:rsidR="00A12404" w:rsidRPr="0055331C" w:rsidRDefault="00A12404" w:rsidP="00F1623D">
            <w:pPr>
              <w:pStyle w:val="TableParagraph"/>
              <w:rPr>
                <w:lang w:val="ru-RU"/>
              </w:rPr>
            </w:pPr>
          </w:p>
          <w:p w:rsidR="00A12404" w:rsidRPr="0055331C" w:rsidRDefault="00A12404" w:rsidP="00F1623D">
            <w:pPr>
              <w:pStyle w:val="TableParagraph"/>
              <w:ind w:left="107"/>
              <w:rPr>
                <w:lang w:val="ru-RU"/>
              </w:rPr>
            </w:pP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ind w:right="8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В результате реализации мероприятия в ГБОУ школе №370 Московского района СПб  удалось решить следующие </w:t>
            </w:r>
            <w:r w:rsidRPr="0055331C">
              <w:rPr>
                <w:lang w:val="ru-RU"/>
              </w:rPr>
              <w:t>содержательные</w:t>
            </w:r>
            <w:r w:rsidRPr="0055331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задачи:</w:t>
            </w:r>
          </w:p>
          <w:p w:rsidR="00A12404" w:rsidRPr="00062B30" w:rsidRDefault="00A12404" w:rsidP="00A12404">
            <w:pPr>
              <w:widowControl/>
              <w:numPr>
                <w:ilvl w:val="0"/>
                <w:numId w:val="2"/>
              </w:numPr>
              <w:autoSpaceDE/>
              <w:autoSpaceDN/>
              <w:spacing w:line="281" w:lineRule="auto"/>
              <w:ind w:right="60" w:firstLine="3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B30">
              <w:rPr>
                <w:rFonts w:ascii="Times New Roman" w:hAnsi="Times New Roman" w:cs="Times New Roman"/>
                <w:lang w:val="ru-RU"/>
              </w:rPr>
              <w:t xml:space="preserve">Модернизация оснащения мастерских для реализации предметной области </w:t>
            </w:r>
            <w:r>
              <w:rPr>
                <w:rFonts w:ascii="Times New Roman" w:hAnsi="Times New Roman" w:cs="Times New Roman"/>
                <w:lang w:val="ru-RU"/>
              </w:rPr>
              <w:t xml:space="preserve"> Труд (Технология)</w:t>
            </w:r>
            <w:r w:rsidRPr="00062B30">
              <w:rPr>
                <w:rFonts w:ascii="Times New Roman" w:hAnsi="Times New Roman" w:cs="Times New Roman"/>
                <w:lang w:val="ru-RU"/>
              </w:rPr>
              <w:t xml:space="preserve"> и введения новых профилей трудового обучения. </w:t>
            </w:r>
          </w:p>
          <w:p w:rsidR="00A12404" w:rsidRPr="00062B30" w:rsidRDefault="00A12404" w:rsidP="00A12404">
            <w:pPr>
              <w:widowControl/>
              <w:numPr>
                <w:ilvl w:val="0"/>
                <w:numId w:val="2"/>
              </w:numPr>
              <w:autoSpaceDE/>
              <w:autoSpaceDN/>
              <w:spacing w:after="28" w:line="257" w:lineRule="auto"/>
              <w:ind w:right="60" w:firstLine="3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B30">
              <w:rPr>
                <w:rFonts w:ascii="Times New Roman" w:hAnsi="Times New Roman" w:cs="Times New Roman"/>
                <w:lang w:val="ru-RU"/>
              </w:rPr>
              <w:t>Созд</w:t>
            </w:r>
            <w:r>
              <w:rPr>
                <w:rFonts w:ascii="Times New Roman" w:hAnsi="Times New Roman" w:cs="Times New Roman"/>
                <w:lang w:val="ru-RU"/>
              </w:rPr>
              <w:t>ание фото-видео студии</w:t>
            </w:r>
            <w:r w:rsidRPr="00062B30">
              <w:rPr>
                <w:rFonts w:ascii="Times New Roman" w:hAnsi="Times New Roman" w:cs="Times New Roman"/>
                <w:lang w:val="ru-RU"/>
              </w:rPr>
              <w:t xml:space="preserve"> для ведения </w:t>
            </w:r>
            <w:proofErr w:type="spellStart"/>
            <w:r w:rsidRPr="00062B30">
              <w:rPr>
                <w:rFonts w:ascii="Times New Roman" w:hAnsi="Times New Roman" w:cs="Times New Roman"/>
                <w:lang w:val="ru-RU"/>
              </w:rPr>
              <w:t>профориентационной</w:t>
            </w:r>
            <w:proofErr w:type="spellEnd"/>
            <w:r w:rsidRPr="00062B30">
              <w:rPr>
                <w:rFonts w:ascii="Times New Roman" w:hAnsi="Times New Roman" w:cs="Times New Roman"/>
                <w:lang w:val="ru-RU"/>
              </w:rPr>
              <w:t xml:space="preserve"> внеурочной деятельности с учащимися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12404" w:rsidRPr="00062B30" w:rsidRDefault="00A12404" w:rsidP="00A12404">
            <w:pPr>
              <w:widowControl/>
              <w:numPr>
                <w:ilvl w:val="0"/>
                <w:numId w:val="2"/>
              </w:numPr>
              <w:autoSpaceDE/>
              <w:autoSpaceDN/>
              <w:spacing w:after="28" w:line="257" w:lineRule="auto"/>
              <w:ind w:right="60" w:firstLine="3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B30">
              <w:rPr>
                <w:rFonts w:ascii="Times New Roman" w:hAnsi="Times New Roman" w:cs="Times New Roman"/>
                <w:lang w:val="ru-RU"/>
              </w:rPr>
              <w:t xml:space="preserve">Создание благоприятной образовательной среды, способствующей раскрытию индивидуальных особенностей обучающихся с ОВЗ, обеспечивающей </w:t>
            </w:r>
            <w:proofErr w:type="gramStart"/>
            <w:r w:rsidRPr="00062B30">
              <w:rPr>
                <w:rFonts w:ascii="Times New Roman" w:hAnsi="Times New Roman" w:cs="Times New Roman"/>
                <w:lang w:val="ru-RU"/>
              </w:rPr>
              <w:t>возможности</w:t>
            </w:r>
            <w:proofErr w:type="gramEnd"/>
            <w:r w:rsidRPr="00062B30">
              <w:rPr>
                <w:rFonts w:ascii="Times New Roman" w:hAnsi="Times New Roman" w:cs="Times New Roman"/>
                <w:lang w:val="ru-RU"/>
              </w:rPr>
              <w:t xml:space="preserve"> к их профессиональному самоопределению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12404" w:rsidRDefault="00A12404" w:rsidP="00F1623D">
            <w:pPr>
              <w:pStyle w:val="TableParagraph"/>
              <w:spacing w:before="1"/>
              <w:ind w:left="110" w:right="85" w:firstLine="374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Обновление инфраструктуры школы положительно сказалось на улучшении мотивации обучающихся к учебной деятельности по предмету «Труд» («Технология»), усилении интереса обучающихся к получению трудовых навыков и навыков самообслуживания (использование современной бытовой техники, приготовление еды, изготовление швейных и столярный изделий).  </w:t>
            </w:r>
            <w:proofErr w:type="gramEnd"/>
          </w:p>
          <w:p w:rsidR="00A12404" w:rsidRDefault="00A12404" w:rsidP="00F1623D">
            <w:pPr>
              <w:pStyle w:val="TableParagraph"/>
              <w:spacing w:before="1"/>
              <w:ind w:left="110" w:right="85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Фото-видео-студия стала местом притяжения </w:t>
            </w:r>
            <w:proofErr w:type="spellStart"/>
            <w:r>
              <w:rPr>
                <w:lang w:val="ru-RU"/>
              </w:rPr>
              <w:t>креативных</w:t>
            </w:r>
            <w:proofErr w:type="spellEnd"/>
            <w:r>
              <w:rPr>
                <w:lang w:val="ru-RU"/>
              </w:rPr>
              <w:t xml:space="preserve"> ребят, которые здесь обучаются не только основам фотографического искусства, но также осваивают азы обработки фотографий, работы в графических редакторах и разработке своих творческих работ на программе «Графический дизайн».</w:t>
            </w:r>
          </w:p>
          <w:p w:rsidR="00A12404" w:rsidRDefault="00A12404" w:rsidP="00F1623D">
            <w:pPr>
              <w:pStyle w:val="TableParagraph"/>
              <w:spacing w:before="1"/>
              <w:ind w:left="110" w:right="85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Уже </w:t>
            </w:r>
            <w:proofErr w:type="gramStart"/>
            <w:r>
              <w:rPr>
                <w:lang w:val="ru-RU"/>
              </w:rPr>
              <w:t>в первые</w:t>
            </w:r>
            <w:proofErr w:type="gramEnd"/>
            <w:r>
              <w:rPr>
                <w:lang w:val="ru-RU"/>
              </w:rPr>
              <w:t xml:space="preserve"> дни своей работы, в Фото-видео студии были проведены первые </w:t>
            </w:r>
            <w:proofErr w:type="spellStart"/>
            <w:r>
              <w:rPr>
                <w:lang w:val="ru-RU"/>
              </w:rPr>
              <w:t>фотосессии</w:t>
            </w:r>
            <w:proofErr w:type="spellEnd"/>
            <w:r>
              <w:rPr>
                <w:lang w:val="ru-RU"/>
              </w:rPr>
              <w:t xml:space="preserve">, на которых сделаны фотографии членов педагогического коллектива школы (для школьной базы) и лучшие ученики </w:t>
            </w:r>
            <w:proofErr w:type="spellStart"/>
            <w:r>
              <w:rPr>
                <w:lang w:val="ru-RU"/>
              </w:rPr>
              <w:t>школы№</w:t>
            </w:r>
            <w:proofErr w:type="spellEnd"/>
            <w:r>
              <w:rPr>
                <w:lang w:val="ru-RU"/>
              </w:rPr>
              <w:t xml:space="preserve"> 370, для размещения их фотографий на почётном стенде школы. </w:t>
            </w:r>
          </w:p>
          <w:p w:rsidR="00A12404" w:rsidRDefault="00A12404" w:rsidP="00F1623D">
            <w:pPr>
              <w:pStyle w:val="TableParagraph"/>
              <w:ind w:left="110" w:right="85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 помещения, улучшенные в рамках реализации мероприятия оформлены согласно </w:t>
            </w:r>
            <w:proofErr w:type="spellStart"/>
            <w:proofErr w:type="gramStart"/>
            <w:r>
              <w:rPr>
                <w:lang w:val="ru-RU"/>
              </w:rPr>
              <w:t>дизайн-проектам</w:t>
            </w:r>
            <w:proofErr w:type="spellEnd"/>
            <w:proofErr w:type="gramEnd"/>
            <w:r>
              <w:rPr>
                <w:lang w:val="ru-RU"/>
              </w:rPr>
              <w:t xml:space="preserve">. Они светлые и уютные. Закупленное оборудование и мебель мотивирует обучающихся на обучение их использования. </w:t>
            </w:r>
          </w:p>
          <w:p w:rsidR="00A12404" w:rsidRPr="0055331C" w:rsidRDefault="00A12404" w:rsidP="00F1623D">
            <w:pPr>
              <w:pStyle w:val="TableParagraph"/>
              <w:ind w:left="110" w:right="85" w:firstLine="374"/>
              <w:jc w:val="both"/>
              <w:rPr>
                <w:lang w:val="ru-RU"/>
              </w:rPr>
            </w:pPr>
          </w:p>
        </w:tc>
      </w:tr>
      <w:tr w:rsidR="00A12404" w:rsidRPr="0055331C" w:rsidTr="00A12404">
        <w:trPr>
          <w:trHeight w:val="1823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04" w:rsidRPr="0055331C" w:rsidRDefault="00A12404" w:rsidP="00F1623D">
            <w:pPr>
              <w:pStyle w:val="TableParagraph"/>
              <w:spacing w:line="249" w:lineRule="exact"/>
              <w:ind w:right="85"/>
              <w:jc w:val="right"/>
              <w:rPr>
                <w:b/>
                <w:i/>
                <w:lang w:val="ru-RU"/>
              </w:rPr>
            </w:pPr>
            <w:r w:rsidRPr="0055331C">
              <w:rPr>
                <w:b/>
                <w:i/>
                <w:lang w:val="ru-RU"/>
              </w:rPr>
              <w:t>Номинация</w:t>
            </w:r>
          </w:p>
          <w:p w:rsidR="00A12404" w:rsidRPr="0055331C" w:rsidRDefault="00A12404" w:rsidP="00F1623D">
            <w:pPr>
              <w:pStyle w:val="TableParagraph"/>
              <w:spacing w:before="1" w:line="252" w:lineRule="exact"/>
              <w:ind w:right="86"/>
              <w:jc w:val="right"/>
              <w:rPr>
                <w:b/>
                <w:i/>
                <w:lang w:val="ru-RU"/>
              </w:rPr>
            </w:pPr>
            <w:r w:rsidRPr="0055331C">
              <w:rPr>
                <w:b/>
                <w:i/>
                <w:lang w:val="ru-RU"/>
              </w:rPr>
              <w:t>«Лучший</w:t>
            </w:r>
            <w:r w:rsidRPr="0055331C">
              <w:rPr>
                <w:b/>
                <w:i/>
                <w:spacing w:val="-1"/>
                <w:lang w:val="ru-RU"/>
              </w:rPr>
              <w:t xml:space="preserve"> </w:t>
            </w:r>
            <w:r w:rsidRPr="0055331C">
              <w:rPr>
                <w:b/>
                <w:i/>
                <w:lang w:val="ru-RU"/>
              </w:rPr>
              <w:t>развивающий</w:t>
            </w:r>
          </w:p>
          <w:p w:rsidR="00A12404" w:rsidRPr="0055331C" w:rsidRDefault="00A12404" w:rsidP="00F1623D">
            <w:pPr>
              <w:pStyle w:val="TableParagraph"/>
              <w:ind w:left="763" w:right="85" w:firstLine="1207"/>
              <w:jc w:val="right"/>
              <w:rPr>
                <w:b/>
                <w:i/>
                <w:lang w:val="ru-RU"/>
              </w:rPr>
            </w:pPr>
            <w:proofErr w:type="gramStart"/>
            <w:r w:rsidRPr="0055331C">
              <w:rPr>
                <w:b/>
                <w:i/>
                <w:lang w:val="ru-RU"/>
              </w:rPr>
              <w:t>класс»</w:t>
            </w:r>
            <w:r w:rsidRPr="0055331C">
              <w:rPr>
                <w:b/>
                <w:i/>
                <w:spacing w:val="-52"/>
                <w:lang w:val="ru-RU"/>
              </w:rPr>
              <w:t xml:space="preserve"> </w:t>
            </w:r>
            <w:r w:rsidRPr="0055331C">
              <w:rPr>
                <w:b/>
                <w:i/>
                <w:lang w:val="ru-RU"/>
              </w:rPr>
              <w:t>(учебный</w:t>
            </w:r>
            <w:r w:rsidRPr="0055331C">
              <w:rPr>
                <w:b/>
                <w:i/>
                <w:spacing w:val="-14"/>
                <w:lang w:val="ru-RU"/>
              </w:rPr>
              <w:t xml:space="preserve"> </w:t>
            </w:r>
            <w:r w:rsidRPr="0055331C">
              <w:rPr>
                <w:b/>
                <w:i/>
                <w:lang w:val="ru-RU"/>
              </w:rPr>
              <w:t>кабинет,</w:t>
            </w:r>
            <w:proofErr w:type="gramEnd"/>
          </w:p>
          <w:p w:rsidR="00A12404" w:rsidRPr="0055331C" w:rsidRDefault="00A12404" w:rsidP="00F1623D">
            <w:pPr>
              <w:pStyle w:val="TableParagraph"/>
              <w:ind w:left="1101" w:right="86" w:firstLine="403"/>
              <w:jc w:val="right"/>
              <w:rPr>
                <w:b/>
                <w:i/>
                <w:lang w:val="ru-RU"/>
              </w:rPr>
            </w:pPr>
            <w:r w:rsidRPr="0055331C">
              <w:rPr>
                <w:b/>
                <w:i/>
                <w:lang w:val="ru-RU"/>
              </w:rPr>
              <w:t>помещение</w:t>
            </w:r>
            <w:r w:rsidRPr="0055331C">
              <w:rPr>
                <w:b/>
                <w:i/>
                <w:spacing w:val="-52"/>
                <w:lang w:val="ru-RU"/>
              </w:rPr>
              <w:t xml:space="preserve"> </w:t>
            </w:r>
            <w:r w:rsidRPr="0055331C">
              <w:rPr>
                <w:b/>
                <w:i/>
                <w:lang w:val="ru-RU"/>
              </w:rPr>
              <w:t>для</w:t>
            </w:r>
            <w:r w:rsidRPr="0055331C">
              <w:rPr>
                <w:b/>
                <w:i/>
                <w:spacing w:val="-14"/>
                <w:lang w:val="ru-RU"/>
              </w:rPr>
              <w:t xml:space="preserve"> </w:t>
            </w:r>
            <w:r w:rsidRPr="0055331C">
              <w:rPr>
                <w:b/>
                <w:i/>
                <w:lang w:val="ru-RU"/>
              </w:rPr>
              <w:t>реализации</w:t>
            </w:r>
          </w:p>
          <w:p w:rsidR="00A12404" w:rsidRPr="0055331C" w:rsidRDefault="00A12404" w:rsidP="00F1623D">
            <w:pPr>
              <w:pStyle w:val="TableParagraph"/>
              <w:spacing w:before="1"/>
              <w:ind w:left="895" w:right="84" w:firstLine="767"/>
              <w:jc w:val="right"/>
              <w:rPr>
                <w:b/>
                <w:i/>
                <w:lang w:val="ru-RU"/>
              </w:rPr>
            </w:pPr>
            <w:r w:rsidRPr="0055331C">
              <w:rPr>
                <w:b/>
                <w:i/>
                <w:lang w:val="ru-RU"/>
              </w:rPr>
              <w:t>программ</w:t>
            </w:r>
            <w:r w:rsidRPr="0055331C">
              <w:rPr>
                <w:b/>
                <w:i/>
                <w:spacing w:val="-52"/>
                <w:lang w:val="ru-RU"/>
              </w:rPr>
              <w:t xml:space="preserve"> </w:t>
            </w:r>
            <w:r w:rsidRPr="0055331C">
              <w:rPr>
                <w:b/>
                <w:i/>
                <w:lang w:val="ru-RU"/>
              </w:rPr>
              <w:t>дополнительного</w:t>
            </w:r>
            <w:r w:rsidRPr="0055331C">
              <w:rPr>
                <w:b/>
                <w:i/>
                <w:spacing w:val="-52"/>
                <w:lang w:val="ru-RU"/>
              </w:rPr>
              <w:t xml:space="preserve"> </w:t>
            </w:r>
            <w:r w:rsidRPr="0055331C">
              <w:rPr>
                <w:b/>
                <w:i/>
                <w:lang w:val="ru-RU"/>
              </w:rPr>
              <w:t>образования)»</w:t>
            </w:r>
          </w:p>
          <w:p w:rsidR="00A12404" w:rsidRPr="0055331C" w:rsidRDefault="00A12404" w:rsidP="00F1623D">
            <w:pPr>
              <w:pStyle w:val="TableParagraph"/>
              <w:spacing w:before="1"/>
              <w:rPr>
                <w:lang w:val="ru-RU"/>
              </w:rPr>
            </w:pPr>
          </w:p>
          <w:p w:rsidR="00A12404" w:rsidRPr="005C1A89" w:rsidRDefault="00A12404" w:rsidP="00F1623D">
            <w:pPr>
              <w:pStyle w:val="TableParagraph"/>
              <w:ind w:right="85"/>
              <w:jc w:val="right"/>
              <w:rPr>
                <w:lang w:val="ru-RU"/>
              </w:rPr>
            </w:pPr>
            <w:r w:rsidRPr="005C1A89">
              <w:rPr>
                <w:lang w:val="ru-RU"/>
              </w:rPr>
              <w:t>не более</w:t>
            </w:r>
            <w:r w:rsidRPr="005C1A89">
              <w:rPr>
                <w:spacing w:val="1"/>
                <w:lang w:val="ru-RU"/>
              </w:rPr>
              <w:t xml:space="preserve"> </w:t>
            </w:r>
            <w:r w:rsidRPr="005C1A89">
              <w:rPr>
                <w:lang w:val="ru-RU"/>
              </w:rPr>
              <w:t>250</w:t>
            </w:r>
            <w:r w:rsidRPr="005C1A89">
              <w:rPr>
                <w:spacing w:val="-1"/>
                <w:lang w:val="ru-RU"/>
              </w:rPr>
              <w:t xml:space="preserve"> </w:t>
            </w:r>
            <w:r w:rsidRPr="005C1A89">
              <w:rPr>
                <w:lang w:val="ru-RU"/>
              </w:rPr>
              <w:t>слов</w:t>
            </w: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>Фото-видео студия – новый современный учебный кабинет, в котором проводятся занятия по программам дополнительного образования («Фото-видео студия» и «Графический дизайн»), а также это кабинет, в котором воплощаются многие творческие замыслы.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>Кабинет светлый (что важно для реализации данного направления деятельности), достаточно просторный и уютный.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В кабинете имеются столы и стулья для занятий за ноутбуками (по высоте согласно росту обучающихся), система хранения оборудования, осветительные приборы. </w:t>
            </w:r>
          </w:p>
          <w:p w:rsidR="00A12404" w:rsidRDefault="00A12404" w:rsidP="00F1623D">
            <w:pPr>
              <w:pStyle w:val="TableParagraph"/>
              <w:ind w:right="8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В студии занимаются обучающиеся 5-7 классов небольшими группами (по 6-12 обучающихся). 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Для обработки фотографий и работы по графическому дизайну, на ноутбуках установлено программное обеспечение. 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>В целях профилактики ухудшения зрения обучающихся, работа за ноутбуками прерывается проведением гимнастики для глаз или переключением ребят на другой вид деятельности.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планах работы фото-видео студии: 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>- разработка ее названия и эмблемы;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>- создание отдельной страницы студии на ВК;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>- участие в конкурсах творческих работ (фотоконкурсах, конкурсах видеороликов, социальной рекламы и т.д.);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>- оформление фотовыставок учащихся школы;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проведение краткосрочных дополнительных </w:t>
            </w:r>
            <w:proofErr w:type="spellStart"/>
            <w:r>
              <w:rPr>
                <w:lang w:val="ru-RU"/>
              </w:rPr>
              <w:t>общеразвивающих</w:t>
            </w:r>
            <w:proofErr w:type="spellEnd"/>
            <w:r>
              <w:rPr>
                <w:lang w:val="ru-RU"/>
              </w:rPr>
              <w:t xml:space="preserve"> программ в период каникул;</w:t>
            </w:r>
          </w:p>
          <w:p w:rsidR="00A12404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приглашение известных </w:t>
            </w:r>
            <w:proofErr w:type="spellStart"/>
            <w:r>
              <w:rPr>
                <w:lang w:val="ru-RU"/>
              </w:rPr>
              <w:t>медийных</w:t>
            </w:r>
            <w:proofErr w:type="spellEnd"/>
            <w:r>
              <w:rPr>
                <w:lang w:val="ru-RU"/>
              </w:rPr>
              <w:t xml:space="preserve"> гостей для проведения мастер-классов </w:t>
            </w:r>
            <w:proofErr w:type="gramStart"/>
            <w:r>
              <w:rPr>
                <w:lang w:val="ru-RU"/>
              </w:rPr>
              <w:t>для</w:t>
            </w:r>
            <w:proofErr w:type="gramEnd"/>
            <w:r>
              <w:rPr>
                <w:lang w:val="ru-RU"/>
              </w:rPr>
              <w:t xml:space="preserve"> обучающихся.</w:t>
            </w:r>
          </w:p>
          <w:p w:rsidR="00A12404" w:rsidRPr="0055331C" w:rsidRDefault="00A12404" w:rsidP="00F1623D">
            <w:pPr>
              <w:pStyle w:val="TableParagraph"/>
              <w:ind w:left="110" w:right="86" w:firstLine="374"/>
              <w:jc w:val="both"/>
              <w:rPr>
                <w:lang w:val="ru-RU"/>
              </w:rPr>
            </w:pPr>
          </w:p>
        </w:tc>
      </w:tr>
      <w:tr w:rsidR="00A12404" w:rsidRPr="00E9333F" w:rsidTr="00A12404">
        <w:trPr>
          <w:trHeight w:val="101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Pr="0055331C" w:rsidRDefault="00A12404" w:rsidP="00F1623D">
            <w:pPr>
              <w:pStyle w:val="TableParagraph"/>
              <w:ind w:left="107" w:right="856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lastRenderedPageBreak/>
              <w:t>Дополнительные</w:t>
            </w:r>
            <w:r w:rsidRPr="0055331C">
              <w:rPr>
                <w:b/>
                <w:spacing w:val="-52"/>
                <w:lang w:val="ru-RU"/>
              </w:rPr>
              <w:t xml:space="preserve"> </w:t>
            </w:r>
            <w:r w:rsidRPr="0055331C">
              <w:rPr>
                <w:b/>
                <w:lang w:val="ru-RU"/>
              </w:rPr>
              <w:t>сведения об</w:t>
            </w:r>
            <w:r w:rsidRPr="0055331C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55331C">
              <w:rPr>
                <w:b/>
                <w:lang w:val="ru-RU"/>
              </w:rPr>
              <w:t>образовательной</w:t>
            </w:r>
            <w:proofErr w:type="gramEnd"/>
          </w:p>
          <w:p w:rsidR="00A12404" w:rsidRPr="0055331C" w:rsidRDefault="00A12404" w:rsidP="00F1623D">
            <w:pPr>
              <w:pStyle w:val="TableParagraph"/>
              <w:spacing w:line="235" w:lineRule="exact"/>
              <w:ind w:left="107"/>
              <w:rPr>
                <w:b/>
                <w:lang w:val="ru-RU"/>
              </w:rPr>
            </w:pPr>
            <w:r w:rsidRPr="0055331C">
              <w:rPr>
                <w:b/>
                <w:lang w:val="ru-RU"/>
              </w:rPr>
              <w:t>организации</w:t>
            </w:r>
          </w:p>
        </w:tc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2404" w:rsidRDefault="00A12404" w:rsidP="00F1623D">
            <w:pPr>
              <w:pStyle w:val="TableParagraph"/>
              <w:spacing w:line="251" w:lineRule="exact"/>
              <w:jc w:val="both"/>
              <w:rPr>
                <w:rFonts w:ascii="Arial" w:hAnsi="Arial" w:cs="Arial"/>
                <w:color w:val="333333"/>
                <w:sz w:val="20"/>
                <w:szCs w:val="16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gramStart"/>
            <w:r>
              <w:rPr>
                <w:lang w:val="ru-RU"/>
              </w:rPr>
              <w:t xml:space="preserve">ГБОУ школа 370 Московского района Санкт-Петербурга последние 3 года успешно занимается подготовкой обучающихся к </w:t>
            </w:r>
            <w:r w:rsidRPr="009F76B0">
              <w:rPr>
                <w:szCs w:val="24"/>
                <w:lang w:val="ru-RU"/>
              </w:rPr>
              <w:t>участию  в</w:t>
            </w:r>
            <w:r>
              <w:rPr>
                <w:sz w:val="28"/>
                <w:lang w:val="ru-RU"/>
              </w:rPr>
              <w:t xml:space="preserve"> </w:t>
            </w:r>
            <w:r w:rsidRPr="009F76B0">
              <w:rPr>
                <w:color w:val="333333"/>
                <w:sz w:val="20"/>
                <w:szCs w:val="16"/>
                <w:shd w:val="clear" w:color="auto" w:fill="FFFFFF"/>
                <w:lang w:val="ru-RU"/>
              </w:rPr>
              <w:t>чемпионат</w:t>
            </w:r>
            <w:r>
              <w:rPr>
                <w:color w:val="333333"/>
                <w:sz w:val="20"/>
                <w:szCs w:val="16"/>
                <w:shd w:val="clear" w:color="auto" w:fill="FFFFFF"/>
                <w:lang w:val="ru-RU"/>
              </w:rPr>
              <w:t>е</w:t>
            </w:r>
            <w:r w:rsidRPr="009F76B0">
              <w:rPr>
                <w:color w:val="333333"/>
                <w:sz w:val="20"/>
                <w:szCs w:val="16"/>
                <w:shd w:val="clear" w:color="auto" w:fill="FFFFFF"/>
                <w:lang w:val="ru-RU"/>
              </w:rPr>
              <w:t xml:space="preserve"> по профессиональному мастерству </w:t>
            </w:r>
            <w:r>
              <w:rPr>
                <w:color w:val="333333"/>
                <w:sz w:val="20"/>
                <w:szCs w:val="16"/>
                <w:shd w:val="clear" w:color="auto" w:fill="FFFFFF"/>
                <w:lang w:val="ru-RU"/>
              </w:rPr>
              <w:t xml:space="preserve">для людей с ограниченными возможностями здоровья и инвалидностью </w:t>
            </w:r>
            <w:r w:rsidRPr="009F76B0">
              <w:rPr>
                <w:color w:val="333333"/>
                <w:sz w:val="20"/>
                <w:szCs w:val="16"/>
                <w:shd w:val="clear" w:color="auto" w:fill="FFFFFF"/>
                <w:lang w:val="ru-RU"/>
              </w:rPr>
              <w:t>«</w:t>
            </w:r>
            <w:proofErr w:type="spellStart"/>
            <w:r w:rsidRPr="009F76B0">
              <w:rPr>
                <w:b/>
                <w:bCs/>
                <w:color w:val="333333"/>
                <w:sz w:val="20"/>
                <w:szCs w:val="16"/>
                <w:shd w:val="clear" w:color="auto" w:fill="FFFFFF"/>
                <w:lang w:val="ru-RU"/>
              </w:rPr>
              <w:t>Абилимпикс</w:t>
            </w:r>
            <w:proofErr w:type="spellEnd"/>
            <w:r w:rsidRPr="009F76B0">
              <w:rPr>
                <w:color w:val="333333"/>
                <w:sz w:val="20"/>
                <w:szCs w:val="16"/>
                <w:shd w:val="clear" w:color="auto" w:fill="FFFFFF"/>
                <w:lang w:val="ru-RU"/>
              </w:rPr>
              <w:t>»</w:t>
            </w:r>
            <w:r>
              <w:rPr>
                <w:rFonts w:ascii="Arial" w:hAnsi="Arial" w:cs="Arial"/>
                <w:color w:val="333333"/>
                <w:sz w:val="20"/>
                <w:szCs w:val="16"/>
                <w:shd w:val="clear" w:color="auto" w:fill="FFFFFF"/>
                <w:lang w:val="ru-RU"/>
              </w:rPr>
              <w:t xml:space="preserve">. </w:t>
            </w:r>
            <w:proofErr w:type="gramEnd"/>
          </w:p>
          <w:p w:rsidR="00A12404" w:rsidRDefault="00A12404" w:rsidP="00F1623D">
            <w:pPr>
              <w:pStyle w:val="TableParagraph"/>
              <w:spacing w:line="251" w:lineRule="exact"/>
              <w:jc w:val="both"/>
              <w:rPr>
                <w:rFonts w:ascii="Arial" w:hAnsi="Arial" w:cs="Arial"/>
                <w:color w:val="333333"/>
                <w:szCs w:val="16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16"/>
                <w:shd w:val="clear" w:color="auto" w:fill="FFFFFF"/>
                <w:lang w:val="ru-RU"/>
              </w:rPr>
              <w:t xml:space="preserve">        </w:t>
            </w:r>
            <w:r w:rsidRPr="009F76B0">
              <w:rPr>
                <w:color w:val="333333"/>
                <w:szCs w:val="16"/>
                <w:shd w:val="clear" w:color="auto" w:fill="FFFFFF"/>
                <w:lang w:val="ru-RU"/>
              </w:rPr>
              <w:t xml:space="preserve">Проводимая </w:t>
            </w:r>
            <w:proofErr w:type="spellStart"/>
            <w:r w:rsidRPr="009F76B0">
              <w:rPr>
                <w:color w:val="333333"/>
                <w:szCs w:val="16"/>
                <w:shd w:val="clear" w:color="auto" w:fill="FFFFFF"/>
                <w:lang w:val="ru-RU"/>
              </w:rPr>
              <w:t>профориентационная</w:t>
            </w:r>
            <w:proofErr w:type="spellEnd"/>
            <w:r w:rsidRPr="009F76B0">
              <w:rPr>
                <w:color w:val="333333"/>
                <w:szCs w:val="16"/>
                <w:shd w:val="clear" w:color="auto" w:fill="FFFFFF"/>
                <w:lang w:val="ru-RU"/>
              </w:rPr>
              <w:t xml:space="preserve"> работа помогает ребятам с выбором будущей профессии и успешной социализации в обществе.</w:t>
            </w:r>
            <w:r w:rsidRPr="009F76B0">
              <w:rPr>
                <w:rFonts w:ascii="Arial" w:hAnsi="Arial" w:cs="Arial"/>
                <w:color w:val="333333"/>
                <w:szCs w:val="16"/>
                <w:shd w:val="clear" w:color="auto" w:fill="FFFFFF"/>
                <w:lang w:val="ru-RU"/>
              </w:rPr>
              <w:t xml:space="preserve"> </w:t>
            </w:r>
          </w:p>
          <w:p w:rsidR="00A12404" w:rsidRPr="00E9333F" w:rsidRDefault="00A12404" w:rsidP="00F1623D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Cs w:val="16"/>
                <w:shd w:val="clear" w:color="auto" w:fill="FFFFFF"/>
                <w:lang w:val="ru-RU"/>
              </w:rPr>
              <w:t xml:space="preserve">        </w:t>
            </w:r>
            <w:r w:rsidRPr="00E9333F">
              <w:rPr>
                <w:color w:val="333333"/>
                <w:szCs w:val="16"/>
                <w:shd w:val="clear" w:color="auto" w:fill="FFFFFF"/>
                <w:lang w:val="ru-RU"/>
              </w:rPr>
              <w:t xml:space="preserve">Участие школы в мероприятии и деятельность, проводимая в новых, оснащенных современным оборудованием кабинетах, позволила расширить спектр специальностей, подготовка к которым начинается уже в школе. </w:t>
            </w:r>
          </w:p>
        </w:tc>
      </w:tr>
    </w:tbl>
    <w:p w:rsidR="00EA48F1" w:rsidRDefault="00EA48F1"/>
    <w:sectPr w:rsidR="00EA48F1" w:rsidSect="00A1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D1E"/>
    <w:multiLevelType w:val="hybridMultilevel"/>
    <w:tmpl w:val="3F4A7664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">
    <w:nsid w:val="46463C3C"/>
    <w:multiLevelType w:val="hybridMultilevel"/>
    <w:tmpl w:val="23249974"/>
    <w:lvl w:ilvl="0" w:tplc="9D8EECCA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89CF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0E57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44EB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6E7A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C5D4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66A9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84E4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E747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404"/>
    <w:rsid w:val="00A12404"/>
    <w:rsid w:val="00E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2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124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Школа370</dc:creator>
  <cp:lastModifiedBy>Школа370</cp:lastModifiedBy>
  <cp:revision>2</cp:revision>
  <dcterms:created xsi:type="dcterms:W3CDTF">2024-10-10T10:42:00Z</dcterms:created>
  <dcterms:modified xsi:type="dcterms:W3CDTF">2024-10-10T10:42:00Z</dcterms:modified>
</cp:coreProperties>
</file>