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7E" w:rsidRDefault="00136E7E" w:rsidP="001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136E7E" w:rsidRDefault="00136E7E" w:rsidP="00136E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370</w:t>
      </w:r>
    </w:p>
    <w:p w:rsidR="00136E7E" w:rsidRDefault="00136E7E" w:rsidP="001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РАЙОНА САНКТ - ПЕТЕРБУРГА</w:t>
      </w: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7E" w:rsidRPr="00465D49" w:rsidRDefault="00136E7E" w:rsidP="00136E7E">
      <w:pPr>
        <w:rPr>
          <w:rFonts w:ascii="Times New Roman" w:hAnsi="Times New Roman" w:cs="Times New Roman"/>
          <w:b/>
          <w:sz w:val="40"/>
          <w:szCs w:val="40"/>
        </w:rPr>
      </w:pPr>
    </w:p>
    <w:p w:rsidR="00136E7E" w:rsidRPr="00136E7E" w:rsidRDefault="00136E7E" w:rsidP="00136E7E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E7E">
        <w:rPr>
          <w:rFonts w:ascii="Times New Roman" w:hAnsi="Times New Roman" w:cs="Times New Roman"/>
          <w:sz w:val="32"/>
          <w:szCs w:val="32"/>
        </w:rPr>
        <w:t xml:space="preserve">Статья </w:t>
      </w:r>
    </w:p>
    <w:p w:rsidR="00136E7E" w:rsidRPr="00136E7E" w:rsidRDefault="00136E7E" w:rsidP="00136E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E7E">
        <w:rPr>
          <w:rFonts w:ascii="Times New Roman" w:hAnsi="Times New Roman" w:cs="Times New Roman"/>
          <w:sz w:val="32"/>
          <w:szCs w:val="32"/>
        </w:rPr>
        <w:t>на тему</w:t>
      </w:r>
      <w:proofErr w:type="gramStart"/>
      <w:r w:rsidRPr="00136E7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36E7E">
        <w:rPr>
          <w:rFonts w:ascii="Times New Roman" w:hAnsi="Times New Roman" w:cs="Times New Roman"/>
          <w:sz w:val="32"/>
          <w:szCs w:val="32"/>
        </w:rPr>
        <w:t xml:space="preserve"> «</w:t>
      </w:r>
      <w:r w:rsidRPr="00136E7E">
        <w:rPr>
          <w:rFonts w:ascii="Times New Roman" w:hAnsi="Times New Roman" w:cs="Times New Roman"/>
          <w:b/>
          <w:sz w:val="32"/>
          <w:szCs w:val="32"/>
        </w:rPr>
        <w:t>Физическая культура и здоровый образ жизни</w:t>
      </w:r>
      <w:r w:rsidRPr="00136E7E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136E7E" w:rsidRPr="001E6C1D" w:rsidRDefault="00136E7E" w:rsidP="00136E7E">
      <w:pPr>
        <w:rPr>
          <w:rFonts w:ascii="Times New Roman" w:hAnsi="Times New Roman" w:cs="Times New Roman"/>
          <w:sz w:val="40"/>
          <w:szCs w:val="40"/>
        </w:rPr>
      </w:pP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E7E" w:rsidRDefault="00136E7E" w:rsidP="00136E7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6E7E" w:rsidRPr="001E6C1D" w:rsidRDefault="00136E7E" w:rsidP="00136E7E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1E6C1D">
        <w:rPr>
          <w:rFonts w:ascii="Times New Roman" w:hAnsi="Times New Roman" w:cs="Times New Roman"/>
          <w:sz w:val="28"/>
          <w:szCs w:val="28"/>
        </w:rPr>
        <w:t>Выполнила:</w:t>
      </w:r>
    </w:p>
    <w:p w:rsidR="00136E7E" w:rsidRPr="001E6C1D" w:rsidRDefault="00136E7E" w:rsidP="00136E7E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1E6C1D">
        <w:rPr>
          <w:rFonts w:ascii="Times New Roman" w:hAnsi="Times New Roman" w:cs="Times New Roman"/>
          <w:sz w:val="28"/>
          <w:szCs w:val="28"/>
        </w:rPr>
        <w:t xml:space="preserve"> Тихонова Вероника Алексеевна </w:t>
      </w:r>
    </w:p>
    <w:p w:rsidR="00136E7E" w:rsidRPr="001E6C1D" w:rsidRDefault="00136E7E" w:rsidP="00136E7E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адаптивной физической культуры</w:t>
      </w: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7E" w:rsidRDefault="00136E7E" w:rsidP="0013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136E7E" w:rsidRDefault="00136E7E" w:rsidP="00136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36E7E" w:rsidRDefault="00136E7E" w:rsidP="00136E7E">
      <w:pPr>
        <w:rPr>
          <w:rFonts w:ascii="Times New Roman" w:hAnsi="Times New Roman" w:cs="Times New Roman"/>
          <w:b/>
          <w:sz w:val="28"/>
          <w:szCs w:val="28"/>
        </w:rPr>
      </w:pPr>
    </w:p>
    <w:p w:rsid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24" w:rsidRPr="00136E7E" w:rsidRDefault="00136E7E" w:rsidP="0013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6E7E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 и здоровый образ жизни</w:t>
      </w:r>
    </w:p>
    <w:p w:rsidR="00136E7E" w:rsidRP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Физическое воспитание является педагогическим процессом, который нацелен на формирование общества, обладающего крепким здоровьем, совершенными физическими данными, а также социальной активностью. Изучение физической культуры необходимо всем людям, так как нынешние условия жизнедеятельности стремительно ведут к снижению уровня человеческой двигательной активности. Такой дефицит влечет за собой падение уровня человеческой трудоспособности, умственной и физической деятельности, уменьшает способность организма к борьбе с заболеваниями (снижение иммунитета).</w:t>
      </w:r>
    </w:p>
    <w:p w:rsidR="0036193D" w:rsidRPr="0036193D" w:rsidRDefault="0036193D" w:rsidP="00136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Взаимосвязь, основу которой составляют ЗОЖ и физическое воспитание создают возможности для всестороннего развития личности в перечисленных ниже областях. Стоит учесть, что развитие личности этими средствами является специфичным процессом, который невозможно заменить иными методами. </w:t>
      </w:r>
    </w:p>
    <w:p w:rsidR="0036193D" w:rsidRPr="0036193D" w:rsidRDefault="0036193D" w:rsidP="0036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1. Моральное воспитание. Во время спортивных тренировок человек испытывает повышенные физические нагрузки.</w:t>
      </w:r>
    </w:p>
    <w:p w:rsidR="0036193D" w:rsidRPr="0036193D" w:rsidRDefault="0036193D" w:rsidP="0036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 2. Умственное. Регулярные занятия спортом повышают умственную работоспособность. </w:t>
      </w:r>
    </w:p>
    <w:p w:rsidR="0036193D" w:rsidRPr="0036193D" w:rsidRDefault="0036193D" w:rsidP="0036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3. Эстетическое. Средствами физических упражнений тело человека гармонично развивается не только с визуальной стороны, но и с внутренней, заключающейся в приобретении утонченных выразительных движений, энергичной активности. </w:t>
      </w:r>
    </w:p>
    <w:p w:rsidR="0036193D" w:rsidRPr="0036193D" w:rsidRDefault="0036193D" w:rsidP="0036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4. Трудовое. Физическое воспитание наделяет человека качествами, которые подготавливают его организм к выполнению полезного обществу труда или работы. Этот тип развивает целенаправленность, трудолюбие, сознательную ответственность за свой труд.</w:t>
      </w:r>
    </w:p>
    <w:p w:rsidR="0036193D" w:rsidRPr="0036193D" w:rsidRDefault="0036193D" w:rsidP="0036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3D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</w:p>
    <w:p w:rsidR="0036193D" w:rsidRPr="0036193D" w:rsidRDefault="0036193D" w:rsidP="0036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 Укрепление уровня собственного здоровья является долгом всех людей, населяющих нашу планету. ЗОЖ представляет собой активную трудовую, семейную, бытовую, а также деятельность человека, направленную на обеспечение досуга и общественные нужды.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>Базовые элементы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 Здоровый образ жизни образуют некоторые элементы, среди которых требуется выделить: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развитие тяги к здоровым привычкам и навыкам с детства;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поддержание благоприятной среды обитания, характеризующейся безопасностью, а также получение знаний о воздействии окружающих предметов и явлений на человеческое здоровье;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исключение вредных привычек;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 </w:t>
      </w: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формирование и регулярное выполнение принципов правильного питания;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 </w:t>
      </w: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ведение физически активной жизнедеятельности, выполняя упражнения, характерные возрастным особенностям, а также учитывающие индивидуальную физиологию;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соблюдение гигиенических процедур, а также знание техники оказания первой помощи;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регулярное закаливание;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в отдельный пункт помимо базовых элементов принято выделять самочувствие: духовное, интеллектуальное, эмоциональное.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 Наиболее важными элементами принято считать рациональное питание, процесс закаливания, а также регулярные физические упражнения. Каждому нужно знать основные правила рационального питания, которые помогут в обеспечении здорового образа жизни: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получение организмом пищи должно осуществляться исключительно при ощущении голода;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 </w:t>
      </w: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человеку следует отказываться от еды при наличии болей, лихорадки, повышения температуры, а также во время умственного или физического недомогания;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перед сном необходимо воздерживаться от пищи;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не стоит есть до и после трудной работы, физической и умственной активности.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Полезный режим питания имеет 4 ступени: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1. первый завтрак составляет 25% рациона;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2. второй завтрак составляет 15%;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3. обед образует 40%;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4. ужин – 20%.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Человеку необходимо ужинать не позднее, чем за полтора часа до сна. Все приемы пищи рекомендуется осуществлять в одно и то же время, чтобы организм выработал условный рефлекс. Ни в коем случае после еды нельзя выполнять физические упражнения, необходимо оставлять время для переваривания еды. Питание, организованное по всем перечисленным принципам, обеспечивает правильное формирование организма, сохраняет здоровье человека, повышает работоспособность и продлевает жизнь.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Закаливание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закаливание </w:t>
      </w:r>
      <w:r w:rsidRPr="0036193D">
        <w:rPr>
          <w:rFonts w:ascii="Times New Roman" w:hAnsi="Times New Roman" w:cs="Times New Roman"/>
          <w:sz w:val="28"/>
          <w:szCs w:val="28"/>
        </w:rPr>
        <w:t xml:space="preserve">должно иметь систематический и последовательный характер;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193D">
        <w:rPr>
          <w:rFonts w:ascii="Times New Roman" w:hAnsi="Times New Roman" w:cs="Times New Roman"/>
          <w:sz w:val="28"/>
          <w:szCs w:val="28"/>
        </w:rPr>
        <w:t xml:space="preserve"> при выборе процедур требуется учитывать индивидуальные особенности человека, его уровень здоровья и общее состояние эмоционального фона.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Одной из эффективных процедур закаливания считается контрастный душ, принятый по окончанию физической нагрузки. Такой вид закаливания укрепляет нервную систему, сосуды эпителия и подкожной клетчатки, развивает способность к терморегуляции, стимулирует нервные механизмы. Контрастный душ благотворно влияет не только на взрослых, но и на детей. </w:t>
      </w:r>
      <w:r w:rsidRPr="0036193D">
        <w:rPr>
          <w:rFonts w:ascii="Times New Roman" w:hAnsi="Times New Roman" w:cs="Times New Roman"/>
          <w:b/>
          <w:sz w:val="28"/>
          <w:szCs w:val="28"/>
        </w:rPr>
        <w:t>Тренировки</w:t>
      </w:r>
      <w:r w:rsidRPr="0036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Важнейшим условием ЗОЖ является активный двигательный режим, который основан на регулярных тренировках. Занятие спортом позволяет укрепить и сохранить здоровье, развить физические качества человека, сыграть огромную роль в обеспечении профилактики изменений возрастного характера.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3D">
        <w:rPr>
          <w:rFonts w:ascii="Times New Roman" w:hAnsi="Times New Roman" w:cs="Times New Roman"/>
          <w:b/>
          <w:sz w:val="28"/>
          <w:szCs w:val="28"/>
        </w:rPr>
        <w:t>Гигиена спорта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 Здоровый образ жизни подразумевает под собой обеспечение безопасной среды, которая окружает человека. На спортивных тренировках также следует проявлять активность в обеспечении оптимальных условий для занятий. В гигиену спорта входит создание мероприятий гигиенического характера, которые будут способствовать укреплению иммунитета, росту работоспособности, выносливости, а также скорейшему достижению результатов. 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Так как выполненные упражнения способствуют не только росту мышечной массы, но и создают воздействие на все органы и системы организма, следует обращать особое внимание на гигиену окружающей среды. </w:t>
      </w:r>
    </w:p>
    <w:p w:rsidR="0036193D" w:rsidRPr="00136E7E" w:rsidRDefault="0036193D" w:rsidP="00136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7E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36193D" w:rsidRPr="0036193D" w:rsidRDefault="0036193D" w:rsidP="00361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3D">
        <w:rPr>
          <w:rFonts w:ascii="Times New Roman" w:hAnsi="Times New Roman" w:cs="Times New Roman"/>
          <w:sz w:val="28"/>
          <w:szCs w:val="28"/>
        </w:rPr>
        <w:t xml:space="preserve">Физическая культура - составная часть общей культуры. Она не только укрепляет здоровье, но и избавляет от некоторых врожденных и приобретенных недугов. Физическая культура нужна людям для физического и умственного труда. Но особенно она необходима детям и подросткам, так как в их возрасте закладывается фундамент физического развития и здоровья. Физическая культура представляет собой элемент общей человеческой культуры, а также неотъемлемую часть здорового образа жизни. ЗОЖ помогает не только в обеспечении укрепления здоровья, но и </w:t>
      </w:r>
      <w:proofErr w:type="gramStart"/>
      <w:r w:rsidRPr="0036193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6193D">
        <w:rPr>
          <w:rFonts w:ascii="Times New Roman" w:hAnsi="Times New Roman" w:cs="Times New Roman"/>
          <w:sz w:val="28"/>
          <w:szCs w:val="28"/>
        </w:rPr>
        <w:t xml:space="preserve"> избавить от врожденных и приобретенных болезней. Ведение здорового образа жизни и занятия спортом необходимы для активизации умственного и физического труда. Особенно в таком физическом воспитании нуждаются дети, чтобы образовался фундамент для их физического развития и здоровья.</w:t>
      </w:r>
    </w:p>
    <w:p w:rsidR="0036193D" w:rsidRPr="0036193D" w:rsidRDefault="0036193D">
      <w:pPr>
        <w:spacing w:after="0"/>
        <w:jc w:val="both"/>
        <w:rPr>
          <w:rFonts w:ascii="Times New Roman" w:hAnsi="Times New Roman" w:cs="Times New Roman"/>
        </w:rPr>
      </w:pPr>
    </w:p>
    <w:sectPr w:rsidR="0036193D" w:rsidRPr="0036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3D"/>
    <w:rsid w:val="00095524"/>
    <w:rsid w:val="00136E7E"/>
    <w:rsid w:val="003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E.</dc:creator>
  <cp:lastModifiedBy>Julia E.</cp:lastModifiedBy>
  <cp:revision>1</cp:revision>
  <dcterms:created xsi:type="dcterms:W3CDTF">2022-12-06T17:58:00Z</dcterms:created>
  <dcterms:modified xsi:type="dcterms:W3CDTF">2022-12-06T18:13:00Z</dcterms:modified>
</cp:coreProperties>
</file>